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2704690"/>
    <w:bookmarkStart w:id="1" w:name="_GoBack"/>
    <w:bookmarkEnd w:id="0"/>
    <w:p w14:paraId="51EFD79B" w14:textId="77777777" w:rsidR="00407012" w:rsidRDefault="00A21220">
      <w:pPr>
        <w:pStyle w:val="Rubrik1"/>
        <w:spacing w:before="120"/>
        <w:rPr>
          <w:lang w:val="sv-SE"/>
        </w:rPr>
      </w:pPr>
      <w:r w:rsidRPr="00AC5D50">
        <w:rPr>
          <w:noProof/>
          <w:lang w:val="sv-SE" w:eastAsia="sv-SE"/>
        </w:rPr>
        <mc:AlternateContent>
          <mc:Choice Requires="wps">
            <w:drawing>
              <wp:anchor distT="0" distB="0" distL="274320" distR="114300" simplePos="0" relativeHeight="251657216" behindDoc="1" locked="0" layoutInCell="1" allowOverlap="1" wp14:anchorId="329AC483" wp14:editId="7671B20C">
                <wp:simplePos x="0" y="0"/>
                <wp:positionH relativeFrom="margin">
                  <wp:posOffset>4542790</wp:posOffset>
                </wp:positionH>
                <wp:positionV relativeFrom="margin">
                  <wp:posOffset>17881600</wp:posOffset>
                </wp:positionV>
                <wp:extent cx="2172335" cy="7360920"/>
                <wp:effectExtent l="0" t="0" r="635" b="635"/>
                <wp:wrapSquare wrapText="bothSides"/>
                <wp:docPr id="4" name="Rektangel 4"/>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FD5EA4A" w14:textId="77777777" w:rsidR="00A21220" w:rsidRDefault="00A21220" w:rsidP="00A21220">
                            <w:pPr>
                              <w:rPr>
                                <w:rFonts w:ascii="Calibri" w:eastAsia="Calibri" w:hAnsi="Calibri" w:cs="Arial"/>
                                <w:lang w:val="sv-SE"/>
                              </w:rPr>
                            </w:pPr>
                            <w:r w:rsidRPr="002C7CA3">
                              <w:rPr>
                                <w:rFonts w:ascii="Calibri" w:eastAsia="Calibri" w:hAnsi="Calibri" w:cs="Calibri"/>
                                <w:lang w:val="sv-SE"/>
                              </w:rPr>
                              <w:t>var viktigt att v</w:t>
                            </w:r>
                            <w:r>
                              <w:rPr>
                                <w:rFonts w:ascii="Calibri" w:eastAsia="Calibri" w:hAnsi="Calibri" w:cs="Calibri"/>
                                <w:lang w:val="sv-SE"/>
                              </w:rPr>
                              <w:t xml:space="preserve">i var </w:t>
                            </w:r>
                            <w:r w:rsidRPr="002C7CA3">
                              <w:rPr>
                                <w:rFonts w:ascii="Calibri" w:eastAsia="Calibri" w:hAnsi="Calibri" w:cs="Calibri"/>
                                <w:lang w:val="sv-SE"/>
                              </w:rPr>
                              <w:t>representerade där</w:t>
                            </w:r>
                            <w:r>
                              <w:rPr>
                                <w:rFonts w:ascii="Calibri" w:eastAsia="Calibri" w:hAnsi="Calibri" w:cs="Calibri"/>
                                <w:lang w:val="sv-SE"/>
                              </w:rPr>
                              <w:t>. I</w:t>
                            </w:r>
                            <w:r w:rsidRPr="002C7CA3">
                              <w:rPr>
                                <w:rFonts w:ascii="Calibri" w:eastAsia="Calibri" w:hAnsi="Calibri" w:cs="Calibri"/>
                                <w:lang w:val="sv-SE"/>
                              </w:rPr>
                              <w:t>ngen ansåg det vara onödigt. Hur v</w:t>
                            </w:r>
                            <w:r>
                              <w:rPr>
                                <w:rFonts w:ascii="Calibri" w:eastAsia="Calibri" w:hAnsi="Calibri" w:cs="Calibri"/>
                                <w:lang w:val="sv-SE"/>
                              </w:rPr>
                              <w:t xml:space="preserve">i är </w:t>
                            </w:r>
                            <w:r>
                              <w:rPr>
                                <w:rFonts w:ascii="Calibri" w:eastAsia="Calibri" w:hAnsi="Calibri" w:cs="Arial"/>
                                <w:lang w:val="sv-SE"/>
                              </w:rPr>
                              <w:t xml:space="preserve">representerade i kommunalpolitiken efter valet framgår ur Karl-Mikaels krönika. </w:t>
                            </w:r>
                          </w:p>
                          <w:p w14:paraId="7C8A0B72" w14:textId="77777777" w:rsidR="00A21220" w:rsidRDefault="00A21220" w:rsidP="00A21220">
                            <w:pPr>
                              <w:rPr>
                                <w:rFonts w:ascii="Calibri" w:eastAsia="Calibri" w:hAnsi="Calibri" w:cs="Arial"/>
                                <w:lang w:val="sv-SE"/>
                              </w:rPr>
                            </w:pPr>
                            <w:r>
                              <w:rPr>
                                <w:rFonts w:ascii="Calibri" w:eastAsia="Calibri" w:hAnsi="Calibri" w:cs="Arial"/>
                                <w:lang w:val="sv-SE"/>
                              </w:rPr>
                              <w:t>När det gällde samarbete med organisationerna omfattade variablerna</w:t>
                            </w:r>
                            <w:r w:rsidRPr="00337692">
                              <w:rPr>
                                <w:rFonts w:ascii="Calibri" w:eastAsia="Calibri" w:hAnsi="Calibri" w:cs="Arial"/>
                                <w:lang w:val="sv-SE"/>
                              </w:rPr>
                              <w:t xml:space="preserve"> </w:t>
                            </w:r>
                            <w:r>
                              <w:rPr>
                                <w:rFonts w:ascii="Calibri" w:eastAsia="Calibri" w:hAnsi="Calibri" w:cs="Arial"/>
                                <w:lang w:val="sv-SE"/>
                              </w:rPr>
                              <w:t>f</w:t>
                            </w:r>
                            <w:r w:rsidRPr="00337692">
                              <w:rPr>
                                <w:rFonts w:ascii="Calibri" w:eastAsia="Calibri" w:hAnsi="Calibri" w:cs="Arial"/>
                                <w:lang w:val="sv-SE"/>
                              </w:rPr>
                              <w:t xml:space="preserve">yra delområden, nämligen nätverk, verksamheter och projekt samt Handikappförbundets aktivitet i den tillfrågades egen organisation. Av de tillfrågade ansåg 75% att </w:t>
                            </w:r>
                            <w:r>
                              <w:rPr>
                                <w:rFonts w:ascii="Calibri" w:eastAsia="Calibri" w:hAnsi="Calibri" w:cs="Arial"/>
                                <w:lang w:val="sv-SE"/>
                              </w:rPr>
                              <w:t xml:space="preserve">deltagande och påverkan i deras verksamheter </w:t>
                            </w:r>
                            <w:r w:rsidRPr="00337692">
                              <w:rPr>
                                <w:rFonts w:ascii="Calibri" w:eastAsia="Calibri" w:hAnsi="Calibri" w:cs="Arial"/>
                                <w:lang w:val="sv-SE"/>
                              </w:rPr>
                              <w:t>var viktig eller mycket viktig</w:t>
                            </w:r>
                            <w:r>
                              <w:rPr>
                                <w:rFonts w:ascii="Calibri" w:eastAsia="Calibri" w:hAnsi="Calibri" w:cs="Arial"/>
                                <w:lang w:val="sv-SE"/>
                              </w:rPr>
                              <w:t>. 9 % av</w:t>
                            </w:r>
                            <w:r w:rsidRPr="00337692">
                              <w:rPr>
                                <w:rFonts w:ascii="Calibri" w:eastAsia="Calibri" w:hAnsi="Calibri" w:cs="Arial"/>
                                <w:lang w:val="sv-SE"/>
                              </w:rPr>
                              <w:t xml:space="preserve"> medlemsorganisationerna ansåg </w:t>
                            </w:r>
                            <w:r>
                              <w:rPr>
                                <w:rFonts w:ascii="Calibri" w:eastAsia="Calibri" w:hAnsi="Calibri" w:cs="Arial"/>
                                <w:lang w:val="sv-SE"/>
                              </w:rPr>
                              <w:t>det</w:t>
                            </w:r>
                            <w:r w:rsidRPr="00337692">
                              <w:rPr>
                                <w:rFonts w:ascii="Calibri" w:eastAsia="Calibri" w:hAnsi="Calibri" w:cs="Arial"/>
                                <w:lang w:val="sv-SE"/>
                              </w:rPr>
                              <w:t xml:space="preserve"> var</w:t>
                            </w:r>
                            <w:r>
                              <w:rPr>
                                <w:rFonts w:ascii="Calibri" w:eastAsia="Calibri" w:hAnsi="Calibri" w:cs="Arial"/>
                                <w:lang w:val="sv-SE"/>
                              </w:rPr>
                              <w:t>a</w:t>
                            </w:r>
                            <w:r w:rsidRPr="00337692">
                              <w:rPr>
                                <w:rFonts w:ascii="Calibri" w:eastAsia="Calibri" w:hAnsi="Calibri" w:cs="Arial"/>
                                <w:lang w:val="sv-SE"/>
                              </w:rPr>
                              <w:t xml:space="preserve"> onödig</w:t>
                            </w:r>
                            <w:r>
                              <w:rPr>
                                <w:rFonts w:ascii="Calibri" w:eastAsia="Calibri" w:hAnsi="Calibri" w:cs="Arial"/>
                                <w:lang w:val="sv-SE"/>
                              </w:rPr>
                              <w:t>t.</w:t>
                            </w:r>
                            <w:r w:rsidRPr="00337692">
                              <w:rPr>
                                <w:rFonts w:ascii="Calibri" w:eastAsia="Calibri" w:hAnsi="Calibri" w:cs="Arial"/>
                                <w:lang w:val="sv-SE"/>
                              </w:rPr>
                              <w:t xml:space="preserve"> Av samtliga verksamheter ansågs samarbetet med SAMS vara viktigast.</w:t>
                            </w:r>
                            <w:r w:rsidRPr="00337692">
                              <w:rPr>
                                <w:rFonts w:ascii="Calibri" w:eastAsia="Calibri" w:hAnsi="Calibri" w:cs="Arial"/>
                                <w:lang w:val="sv-SE"/>
                              </w:rPr>
                              <w:br/>
                              <w:t>På den sista frågan ”Hur aktiv är Handikappförbundet i din egen organisation” svarade 47 % att vi är aktiva i deras organisation</w:t>
                            </w:r>
                            <w:r>
                              <w:rPr>
                                <w:rFonts w:ascii="Calibri" w:eastAsia="Calibri" w:hAnsi="Calibri" w:cs="Arial"/>
                                <w:lang w:val="sv-SE"/>
                              </w:rPr>
                              <w:t>. Detta</w:t>
                            </w:r>
                            <w:r w:rsidRPr="00337692">
                              <w:rPr>
                                <w:rFonts w:ascii="Calibri" w:eastAsia="Calibri" w:hAnsi="Calibri" w:cs="Arial"/>
                                <w:lang w:val="sv-SE"/>
                              </w:rPr>
                              <w:t xml:space="preserve"> var ett </w:t>
                            </w:r>
                            <w:r>
                              <w:rPr>
                                <w:rFonts w:ascii="Calibri" w:eastAsia="Calibri" w:hAnsi="Calibri" w:cs="Arial"/>
                                <w:lang w:val="sv-SE"/>
                              </w:rPr>
                              <w:t xml:space="preserve">något </w:t>
                            </w:r>
                            <w:r w:rsidRPr="00337692">
                              <w:rPr>
                                <w:rFonts w:ascii="Calibri" w:eastAsia="Calibri" w:hAnsi="Calibri" w:cs="Arial"/>
                                <w:lang w:val="sv-SE"/>
                              </w:rPr>
                              <w:t xml:space="preserve">oväntat och </w:t>
                            </w:r>
                            <w:r>
                              <w:rPr>
                                <w:rFonts w:ascii="Calibri" w:eastAsia="Calibri" w:hAnsi="Calibri" w:cs="Arial"/>
                                <w:lang w:val="sv-SE"/>
                              </w:rPr>
                              <w:t xml:space="preserve">ett mycket </w:t>
                            </w:r>
                            <w:r w:rsidRPr="00337692">
                              <w:rPr>
                                <w:rFonts w:ascii="Calibri" w:eastAsia="Calibri" w:hAnsi="Calibri" w:cs="Arial"/>
                                <w:lang w:val="sv-SE"/>
                              </w:rPr>
                              <w:t xml:space="preserve">välkommet resultat. Eftersom </w:t>
                            </w:r>
                            <w:r>
                              <w:rPr>
                                <w:rFonts w:ascii="Calibri" w:eastAsia="Calibri" w:hAnsi="Calibri" w:cs="Arial"/>
                                <w:lang w:val="sv-SE"/>
                              </w:rPr>
                              <w:t xml:space="preserve">vi har 11 medlemsorganisationer och </w:t>
                            </w:r>
                            <w:r w:rsidRPr="00337692">
                              <w:rPr>
                                <w:rFonts w:ascii="Calibri" w:eastAsia="Calibri" w:hAnsi="Calibri" w:cs="Arial"/>
                                <w:lang w:val="sv-SE"/>
                              </w:rPr>
                              <w:t xml:space="preserve">våra resurser är begränsade så måste det innebära att </w:t>
                            </w:r>
                            <w:r>
                              <w:rPr>
                                <w:rFonts w:ascii="Calibri" w:eastAsia="Calibri" w:hAnsi="Calibri" w:cs="Arial"/>
                                <w:lang w:val="sv-SE"/>
                              </w:rPr>
                              <w:t>samarbets</w:t>
                            </w:r>
                            <w:r w:rsidRPr="00337692">
                              <w:rPr>
                                <w:rFonts w:ascii="Calibri" w:eastAsia="Calibri" w:hAnsi="Calibri" w:cs="Arial"/>
                                <w:lang w:val="sv-SE"/>
                              </w:rPr>
                              <w:t xml:space="preserve">organisationerna också uppskattar </w:t>
                            </w:r>
                            <w:r>
                              <w:rPr>
                                <w:rFonts w:ascii="Calibri" w:eastAsia="Calibri" w:hAnsi="Calibri" w:cs="Arial"/>
                                <w:lang w:val="sv-SE"/>
                              </w:rPr>
                              <w:t>att</w:t>
                            </w:r>
                            <w:r w:rsidRPr="00337692">
                              <w:rPr>
                                <w:rFonts w:ascii="Calibri" w:eastAsia="Calibri" w:hAnsi="Calibri" w:cs="Arial"/>
                                <w:lang w:val="sv-SE"/>
                              </w:rPr>
                              <w:t xml:space="preserve"> våra förtroendevalda </w:t>
                            </w:r>
                            <w:r>
                              <w:rPr>
                                <w:rFonts w:ascii="Calibri" w:eastAsia="Calibri" w:hAnsi="Calibri" w:cs="Arial"/>
                                <w:lang w:val="sv-SE"/>
                              </w:rPr>
                              <w:t>ställer upp</w:t>
                            </w:r>
                            <w:r w:rsidRPr="00337692">
                              <w:rPr>
                                <w:rFonts w:ascii="Calibri" w:eastAsia="Calibri" w:hAnsi="Calibri" w:cs="Arial"/>
                                <w:lang w:val="sv-SE"/>
                              </w:rPr>
                              <w:t xml:space="preserve"> för dem. Att 27 % upplev</w:t>
                            </w:r>
                            <w:r>
                              <w:rPr>
                                <w:rFonts w:ascii="Calibri" w:eastAsia="Calibri" w:hAnsi="Calibri" w:cs="Arial"/>
                                <w:lang w:val="sv-SE"/>
                              </w:rPr>
                              <w:t>de</w:t>
                            </w:r>
                            <w:r w:rsidRPr="00337692">
                              <w:rPr>
                                <w:rFonts w:ascii="Calibri" w:eastAsia="Calibri" w:hAnsi="Calibri" w:cs="Arial"/>
                                <w:lang w:val="sv-SE"/>
                              </w:rPr>
                              <w:t xml:space="preserve"> att vi </w:t>
                            </w:r>
                            <w:r>
                              <w:rPr>
                                <w:rFonts w:ascii="Calibri" w:eastAsia="Calibri" w:hAnsi="Calibri" w:cs="Arial"/>
                                <w:lang w:val="sv-SE"/>
                              </w:rPr>
                              <w:t xml:space="preserve">är </w:t>
                            </w:r>
                            <w:r w:rsidRPr="00337692">
                              <w:rPr>
                                <w:rFonts w:ascii="Calibri" w:eastAsia="Calibri" w:hAnsi="Calibri" w:cs="Arial"/>
                                <w:lang w:val="sv-SE"/>
                              </w:rPr>
                              <w:t xml:space="preserve">litet eller inte alls aktiva i deras organisation </w:t>
                            </w:r>
                            <w:r>
                              <w:rPr>
                                <w:rFonts w:ascii="Calibri" w:eastAsia="Calibri" w:hAnsi="Calibri" w:cs="Arial"/>
                                <w:lang w:val="sv-SE"/>
                              </w:rPr>
                              <w:t xml:space="preserve">kan </w:t>
                            </w:r>
                            <w:r w:rsidRPr="00337692">
                              <w:rPr>
                                <w:rFonts w:ascii="Calibri" w:eastAsia="Calibri" w:hAnsi="Calibri" w:cs="Arial"/>
                                <w:lang w:val="sv-SE"/>
                              </w:rPr>
                              <w:t xml:space="preserve">bero på </w:t>
                            </w:r>
                            <w:r>
                              <w:rPr>
                                <w:rFonts w:ascii="Calibri" w:eastAsia="Calibri" w:hAnsi="Calibri" w:cs="Arial"/>
                                <w:lang w:val="sv-SE"/>
                              </w:rPr>
                              <w:t xml:space="preserve">många orsaker. En av dem är </w:t>
                            </w:r>
                            <w:r w:rsidRPr="00337692">
                              <w:rPr>
                                <w:rFonts w:ascii="Calibri" w:eastAsia="Calibri" w:hAnsi="Calibri" w:cs="Arial"/>
                                <w:lang w:val="sv-SE"/>
                              </w:rPr>
                              <w:t>att vi</w:t>
                            </w:r>
                            <w:r>
                              <w:rPr>
                                <w:rFonts w:ascii="Calibri" w:eastAsia="Calibri" w:hAnsi="Calibri" w:cs="Arial"/>
                                <w:lang w:val="sv-SE"/>
                              </w:rPr>
                              <w:t xml:space="preserve"> i</w:t>
                            </w:r>
                            <w:r w:rsidRPr="00337692">
                              <w:rPr>
                                <w:rFonts w:ascii="Calibri" w:eastAsia="Calibri" w:hAnsi="Calibri" w:cs="Arial"/>
                                <w:lang w:val="sv-SE"/>
                              </w:rPr>
                              <w:t xml:space="preserve"> många fall endast samarbetar kring samma målsättningar</w:t>
                            </w:r>
                            <w:r>
                              <w:rPr>
                                <w:rFonts w:ascii="Calibri" w:eastAsia="Calibri" w:hAnsi="Calibri" w:cs="Arial"/>
                                <w:lang w:val="sv-SE"/>
                              </w:rPr>
                              <w:t xml:space="preserve"> vilket även poängterades i kommentarerna.</w:t>
                            </w:r>
                          </w:p>
                          <w:p w14:paraId="56E60A46" w14:textId="77777777" w:rsidR="00A21220" w:rsidRPr="00337692" w:rsidRDefault="00A21220" w:rsidP="00A21220">
                            <w:pPr>
                              <w:rPr>
                                <w:rFonts w:ascii="Calibri" w:eastAsia="Calibri" w:hAnsi="Calibri" w:cs="Arial"/>
                                <w:lang w:val="sv-SE"/>
                              </w:rPr>
                            </w:pPr>
                            <w:r w:rsidRPr="00337692">
                              <w:rPr>
                                <w:rFonts w:ascii="Calibri" w:eastAsia="Calibri" w:hAnsi="Calibri" w:cs="Arial"/>
                                <w:lang w:val="sv-SE"/>
                              </w:rPr>
                              <w:t xml:space="preserve">Att </w:t>
                            </w:r>
                            <w:r>
                              <w:rPr>
                                <w:rFonts w:ascii="Calibri" w:eastAsia="Calibri" w:hAnsi="Calibri" w:cs="Arial"/>
                                <w:lang w:val="sv-SE"/>
                              </w:rPr>
                              <w:t xml:space="preserve">totalt sett </w:t>
                            </w:r>
                            <w:r w:rsidRPr="00337692">
                              <w:rPr>
                                <w:rFonts w:ascii="Calibri" w:eastAsia="Calibri" w:hAnsi="Calibri" w:cs="Arial"/>
                                <w:lang w:val="sv-SE"/>
                              </w:rPr>
                              <w:t xml:space="preserve">82% </w:t>
                            </w:r>
                            <w:r>
                              <w:rPr>
                                <w:rFonts w:ascii="Calibri" w:eastAsia="Calibri" w:hAnsi="Calibri" w:cs="Arial"/>
                                <w:lang w:val="sv-SE"/>
                              </w:rPr>
                              <w:t>tyckte att</w:t>
                            </w:r>
                            <w:r w:rsidRPr="00337692">
                              <w:rPr>
                                <w:rFonts w:ascii="Calibri" w:eastAsia="Calibri" w:hAnsi="Calibri" w:cs="Arial"/>
                                <w:lang w:val="sv-SE"/>
                              </w:rPr>
                              <w:t xml:space="preserve"> vår </w:t>
                            </w:r>
                            <w:r>
                              <w:rPr>
                                <w:rFonts w:ascii="Calibri" w:eastAsia="Calibri" w:hAnsi="Calibri" w:cs="Arial"/>
                                <w:lang w:val="sv-SE"/>
                              </w:rPr>
                              <w:t>intressebevakning</w:t>
                            </w:r>
                            <w:r w:rsidRPr="00337692">
                              <w:rPr>
                                <w:rFonts w:ascii="Calibri" w:eastAsia="Calibri" w:hAnsi="Calibri" w:cs="Arial"/>
                                <w:lang w:val="sv-SE"/>
                              </w:rPr>
                              <w:t xml:space="preserve"> var viktig innebär att vi </w:t>
                            </w:r>
                            <w:r>
                              <w:rPr>
                                <w:rFonts w:ascii="Calibri" w:eastAsia="Calibri" w:hAnsi="Calibri" w:cs="Arial"/>
                                <w:lang w:val="sv-SE"/>
                              </w:rPr>
                              <w:t xml:space="preserve">i princip </w:t>
                            </w:r>
                            <w:r w:rsidRPr="00337692">
                              <w:rPr>
                                <w:rFonts w:ascii="Calibri" w:eastAsia="Calibri" w:hAnsi="Calibri" w:cs="Arial"/>
                                <w:lang w:val="sv-SE"/>
                              </w:rPr>
                              <w:t>är effektiva och sysslar med rätt saker. Att 2% ans</w:t>
                            </w:r>
                            <w:r>
                              <w:rPr>
                                <w:rFonts w:ascii="Calibri" w:eastAsia="Calibri" w:hAnsi="Calibri" w:cs="Arial"/>
                                <w:lang w:val="sv-SE"/>
                              </w:rPr>
                              <w:t>åg</w:t>
                            </w:r>
                            <w:r w:rsidRPr="00337692">
                              <w:rPr>
                                <w:rFonts w:ascii="Calibri" w:eastAsia="Calibri" w:hAnsi="Calibri" w:cs="Arial"/>
                                <w:lang w:val="sv-SE"/>
                              </w:rPr>
                              <w:t xml:space="preserve"> att vår intressebevakning </w:t>
                            </w:r>
                            <w:r>
                              <w:rPr>
                                <w:rFonts w:ascii="Calibri" w:eastAsia="Calibri" w:hAnsi="Calibri" w:cs="Arial"/>
                                <w:lang w:val="sv-SE"/>
                              </w:rPr>
                              <w:t>har varit</w:t>
                            </w:r>
                            <w:r w:rsidRPr="00337692">
                              <w:rPr>
                                <w:rFonts w:ascii="Calibri" w:eastAsia="Calibri" w:hAnsi="Calibri" w:cs="Arial"/>
                                <w:lang w:val="sv-SE"/>
                              </w:rPr>
                              <w:t xml:space="preserve"> ganska eller helt onödig </w:t>
                            </w:r>
                            <w:r>
                              <w:rPr>
                                <w:rFonts w:ascii="Calibri" w:eastAsia="Calibri" w:hAnsi="Calibri" w:cs="Arial"/>
                                <w:lang w:val="sv-SE"/>
                              </w:rPr>
                              <w:t xml:space="preserve">innebär </w:t>
                            </w:r>
                            <w:r w:rsidRPr="00337692">
                              <w:rPr>
                                <w:rFonts w:ascii="Calibri" w:eastAsia="Calibri" w:hAnsi="Calibri" w:cs="Arial"/>
                                <w:lang w:val="sv-SE"/>
                              </w:rPr>
                              <w:t xml:space="preserve">att vi i framtiden bör lära oss att fokusera och göra </w:t>
                            </w:r>
                            <w:r>
                              <w:rPr>
                                <w:rFonts w:ascii="Calibri" w:eastAsia="Calibri" w:hAnsi="Calibri" w:cs="Arial"/>
                                <w:lang w:val="sv-SE"/>
                              </w:rPr>
                              <w:t>saker och ting</w:t>
                            </w:r>
                            <w:r w:rsidRPr="00337692">
                              <w:rPr>
                                <w:rFonts w:ascii="Calibri" w:eastAsia="Calibri" w:hAnsi="Calibri" w:cs="Arial"/>
                                <w:lang w:val="sv-SE"/>
                              </w:rPr>
                              <w:t xml:space="preserve"> bättre.    </w:t>
                            </w:r>
                          </w:p>
                          <w:p w14:paraId="522514FE" w14:textId="77777777" w:rsidR="00A21220" w:rsidRDefault="00A21220" w:rsidP="00A21220">
                            <w:pPr>
                              <w:rPr>
                                <w:rFonts w:ascii="Calibri" w:eastAsia="Calibri" w:hAnsi="Calibri" w:cs="Arial"/>
                                <w:lang w:val="sv-SE"/>
                              </w:rPr>
                            </w:pPr>
                            <w:r>
                              <w:rPr>
                                <w:rFonts w:ascii="Calibri" w:eastAsia="Calibri" w:hAnsi="Calibri" w:cs="Arial"/>
                                <w:lang w:val="sv-SE"/>
                              </w:rPr>
                              <w:t>När det gällde</w:t>
                            </w:r>
                            <w:r w:rsidRPr="00337692">
                              <w:rPr>
                                <w:rFonts w:ascii="Calibri" w:eastAsia="Calibri" w:hAnsi="Calibri" w:cs="Arial"/>
                                <w:lang w:val="sv-SE"/>
                              </w:rPr>
                              <w:t xml:space="preserve"> information</w:t>
                            </w:r>
                            <w:r>
                              <w:rPr>
                                <w:rFonts w:ascii="Calibri" w:eastAsia="Calibri" w:hAnsi="Calibri" w:cs="Arial"/>
                                <w:lang w:val="sv-SE"/>
                              </w:rPr>
                              <w:t xml:space="preserve"> fokuserade enkäten på</w:t>
                            </w:r>
                            <w:r w:rsidRPr="00337692">
                              <w:rPr>
                                <w:rFonts w:ascii="Calibri" w:eastAsia="Calibri" w:hAnsi="Calibri" w:cs="Arial"/>
                                <w:lang w:val="sv-SE"/>
                              </w:rPr>
                              <w:t xml:space="preserve"> SOS Aktuellt</w:t>
                            </w:r>
                            <w:r>
                              <w:rPr>
                                <w:rFonts w:ascii="Calibri" w:eastAsia="Calibri" w:hAnsi="Calibri" w:cs="Arial"/>
                                <w:lang w:val="sv-SE"/>
                              </w:rPr>
                              <w:t>. Av de</w:t>
                            </w:r>
                            <w:r w:rsidRPr="00337692">
                              <w:rPr>
                                <w:rFonts w:ascii="Calibri" w:eastAsia="Calibri" w:hAnsi="Calibri" w:cs="Arial"/>
                                <w:lang w:val="sv-SE"/>
                              </w:rPr>
                              <w:t xml:space="preserve"> </w:t>
                            </w:r>
                            <w:r>
                              <w:rPr>
                                <w:rFonts w:ascii="Calibri" w:eastAsia="Calibri" w:hAnsi="Calibri" w:cs="Arial"/>
                                <w:lang w:val="sv-SE"/>
                              </w:rPr>
                              <w:t>tillfr</w:t>
                            </w:r>
                            <w:r w:rsidRPr="00337692">
                              <w:rPr>
                                <w:rFonts w:ascii="Calibri" w:eastAsia="Calibri" w:hAnsi="Calibri" w:cs="Arial"/>
                                <w:lang w:val="sv-SE"/>
                              </w:rPr>
                              <w:t xml:space="preserve">ågade läste över 81% tidningen medan närmare 19% inte gjorde det. På </w:t>
                            </w:r>
                            <w:r>
                              <w:rPr>
                                <w:rFonts w:ascii="Calibri" w:eastAsia="Calibri" w:hAnsi="Calibri" w:cs="Arial"/>
                                <w:lang w:val="sv-SE"/>
                              </w:rPr>
                              <w:t>variabeln</w:t>
                            </w:r>
                            <w:r w:rsidRPr="00337692">
                              <w:rPr>
                                <w:rFonts w:ascii="Calibri" w:eastAsia="Calibri" w:hAnsi="Calibri" w:cs="Arial"/>
                                <w:lang w:val="sv-SE"/>
                              </w:rPr>
                              <w:t xml:space="preserve"> om hur viktig SOS Aktuellt var som informationskälla för </w:t>
                            </w:r>
                            <w:r>
                              <w:rPr>
                                <w:rFonts w:ascii="Calibri" w:eastAsia="Calibri" w:hAnsi="Calibri" w:cs="Arial"/>
                                <w:lang w:val="sv-SE"/>
                              </w:rPr>
                              <w:t xml:space="preserve">deras </w:t>
                            </w:r>
                            <w:r w:rsidRPr="00337692">
                              <w:rPr>
                                <w:rFonts w:ascii="Calibri" w:eastAsia="Calibri" w:hAnsi="Calibri" w:cs="Arial"/>
                                <w:lang w:val="sv-SE"/>
                              </w:rPr>
                              <w:t xml:space="preserve">målgrupp svarade </w:t>
                            </w:r>
                            <w:r>
                              <w:rPr>
                                <w:rFonts w:ascii="Calibri" w:eastAsia="Calibri" w:hAnsi="Calibri" w:cs="Arial"/>
                                <w:lang w:val="sv-SE"/>
                              </w:rPr>
                              <w:t xml:space="preserve">endast </w:t>
                            </w:r>
                            <w:r w:rsidRPr="00337692">
                              <w:rPr>
                                <w:rFonts w:ascii="Calibri" w:eastAsia="Calibri" w:hAnsi="Calibri" w:cs="Arial"/>
                                <w:lang w:val="sv-SE"/>
                              </w:rPr>
                              <w:t>52 % att tidningen var viktig</w:t>
                            </w:r>
                            <w:r>
                              <w:rPr>
                                <w:rFonts w:ascii="Calibri" w:eastAsia="Calibri" w:hAnsi="Calibri" w:cs="Arial"/>
                                <w:lang w:val="sv-SE"/>
                              </w:rPr>
                              <w:t>.</w:t>
                            </w:r>
                            <w:r w:rsidRPr="00337692">
                              <w:rPr>
                                <w:rFonts w:ascii="Calibri" w:eastAsia="Calibri" w:hAnsi="Calibri" w:cs="Arial"/>
                                <w:lang w:val="sv-SE"/>
                              </w:rPr>
                              <w:t xml:space="preserve"> Detta var en besvikelse eftersom </w:t>
                            </w:r>
                            <w:r>
                              <w:rPr>
                                <w:rFonts w:ascii="Calibri" w:eastAsia="Calibri" w:hAnsi="Calibri" w:cs="Arial"/>
                                <w:lang w:val="sv-SE"/>
                              </w:rPr>
                              <w:t>SOS Aktuellt</w:t>
                            </w:r>
                            <w:r w:rsidRPr="00337692">
                              <w:rPr>
                                <w:rFonts w:ascii="Calibri" w:eastAsia="Calibri" w:hAnsi="Calibri" w:cs="Arial"/>
                                <w:lang w:val="sv-SE"/>
                              </w:rPr>
                              <w:t xml:space="preserve"> bör ha en större betydelse för de tillfrågade</w:t>
                            </w:r>
                            <w:r>
                              <w:rPr>
                                <w:rFonts w:ascii="Calibri" w:eastAsia="Calibri" w:hAnsi="Calibri" w:cs="Arial"/>
                                <w:lang w:val="sv-SE"/>
                              </w:rPr>
                              <w:t xml:space="preserve"> i framtiden</w:t>
                            </w:r>
                            <w:r w:rsidRPr="00337692">
                              <w:rPr>
                                <w:rFonts w:ascii="Calibri" w:eastAsia="Calibri" w:hAnsi="Calibri" w:cs="Arial"/>
                                <w:lang w:val="sv-SE"/>
                              </w:rPr>
                              <w:t xml:space="preserve">. Att 16% ansåg </w:t>
                            </w:r>
                            <w:r>
                              <w:rPr>
                                <w:rFonts w:ascii="Calibri" w:eastAsia="Calibri" w:hAnsi="Calibri" w:cs="Arial"/>
                                <w:lang w:val="sv-SE"/>
                              </w:rPr>
                              <w:t xml:space="preserve">att tidningen </w:t>
                            </w:r>
                            <w:r w:rsidRPr="00337692">
                              <w:rPr>
                                <w:rFonts w:ascii="Calibri" w:eastAsia="Calibri" w:hAnsi="Calibri" w:cs="Arial"/>
                                <w:lang w:val="sv-SE"/>
                              </w:rPr>
                              <w:t xml:space="preserve">var ganska eller helt onödig var väntat eftersom många p.g.a. </w:t>
                            </w:r>
                            <w:r>
                              <w:rPr>
                                <w:rFonts w:ascii="Calibri" w:eastAsia="Calibri" w:hAnsi="Calibri" w:cs="Arial"/>
                                <w:lang w:val="sv-SE"/>
                              </w:rPr>
                              <w:t xml:space="preserve">sin </w:t>
                            </w:r>
                            <w:r w:rsidRPr="00337692">
                              <w:rPr>
                                <w:rFonts w:ascii="Calibri" w:eastAsia="Calibri" w:hAnsi="Calibri" w:cs="Arial"/>
                                <w:lang w:val="sv-SE"/>
                              </w:rPr>
                              <w:t xml:space="preserve">funktionsnedsättning eller språktillhörighet inte läser </w:t>
                            </w:r>
                            <w:r>
                              <w:rPr>
                                <w:rFonts w:ascii="Calibri" w:eastAsia="Calibri" w:hAnsi="Calibri" w:cs="Arial"/>
                                <w:lang w:val="sv-SE"/>
                              </w:rPr>
                              <w:t>svenskspråkiga tidningar alls</w:t>
                            </w:r>
                            <w:r w:rsidRPr="00337692">
                              <w:rPr>
                                <w:rFonts w:ascii="Calibri" w:eastAsia="Calibri" w:hAnsi="Calibri" w:cs="Arial"/>
                                <w:lang w:val="sv-SE"/>
                              </w:rPr>
                              <w:t xml:space="preserve">. Självfallet prioriterar varje organisation sina egna medier, men intresset </w:t>
                            </w:r>
                            <w:r>
                              <w:rPr>
                                <w:rFonts w:ascii="Calibri" w:eastAsia="Calibri" w:hAnsi="Calibri" w:cs="Arial"/>
                                <w:lang w:val="sv-SE"/>
                              </w:rPr>
                              <w:t xml:space="preserve">för en gemensam tidning </w:t>
                            </w:r>
                            <w:r w:rsidRPr="00337692">
                              <w:rPr>
                                <w:rFonts w:ascii="Calibri" w:eastAsia="Calibri" w:hAnsi="Calibri" w:cs="Arial"/>
                                <w:lang w:val="sv-SE"/>
                              </w:rPr>
                              <w:t xml:space="preserve">kunde </w:t>
                            </w:r>
                            <w:r>
                              <w:rPr>
                                <w:rFonts w:ascii="Calibri" w:eastAsia="Calibri" w:hAnsi="Calibri" w:cs="Arial"/>
                                <w:lang w:val="sv-SE"/>
                              </w:rPr>
                              <w:t xml:space="preserve">ha </w:t>
                            </w:r>
                            <w:r w:rsidRPr="00337692">
                              <w:rPr>
                                <w:rFonts w:ascii="Calibri" w:eastAsia="Calibri" w:hAnsi="Calibri" w:cs="Arial"/>
                                <w:lang w:val="sv-SE"/>
                              </w:rPr>
                              <w:t>var</w:t>
                            </w:r>
                            <w:r>
                              <w:rPr>
                                <w:rFonts w:ascii="Calibri" w:eastAsia="Calibri" w:hAnsi="Calibri" w:cs="Arial"/>
                                <w:lang w:val="sv-SE"/>
                              </w:rPr>
                              <w:t>it</w:t>
                            </w:r>
                            <w:r w:rsidRPr="00337692">
                              <w:rPr>
                                <w:rFonts w:ascii="Calibri" w:eastAsia="Calibri" w:hAnsi="Calibri" w:cs="Arial"/>
                                <w:lang w:val="sv-SE"/>
                              </w:rPr>
                              <w:t xml:space="preserve"> högre.  </w:t>
                            </w:r>
                          </w:p>
                          <w:p w14:paraId="73A32DE3" w14:textId="77777777" w:rsidR="00A21220" w:rsidRPr="00337692" w:rsidRDefault="00A21220" w:rsidP="00A21220">
                            <w:pPr>
                              <w:rPr>
                                <w:rFonts w:ascii="Calibri" w:eastAsia="Calibri" w:hAnsi="Calibri" w:cs="Arial"/>
                                <w:lang w:val="sv-SE"/>
                              </w:rPr>
                            </w:pPr>
                            <w:r>
                              <w:rPr>
                                <w:rFonts w:ascii="Calibri" w:eastAsia="Calibri" w:hAnsi="Calibri" w:cs="Arial"/>
                                <w:lang w:val="sv-SE"/>
                              </w:rPr>
                              <w:t xml:space="preserve">Av alla frågor hade kommunikation och synlighet de flesta variablerna. </w:t>
                            </w:r>
                            <w:r w:rsidRPr="00337692">
                              <w:rPr>
                                <w:rFonts w:ascii="Calibri" w:eastAsia="Calibri" w:hAnsi="Calibri" w:cs="Arial"/>
                                <w:lang w:val="sv-SE"/>
                              </w:rPr>
                              <w:t xml:space="preserve">Av de tillfrågade </w:t>
                            </w:r>
                            <w:r>
                              <w:rPr>
                                <w:rFonts w:ascii="Calibri" w:eastAsia="Calibri" w:hAnsi="Calibri" w:cs="Arial"/>
                                <w:lang w:val="sv-SE"/>
                              </w:rPr>
                              <w:t>ansåg</w:t>
                            </w:r>
                            <w:r w:rsidRPr="00337692">
                              <w:rPr>
                                <w:rFonts w:ascii="Calibri" w:eastAsia="Calibri" w:hAnsi="Calibri" w:cs="Arial"/>
                                <w:lang w:val="sv-SE"/>
                              </w:rPr>
                              <w:t xml:space="preserve"> 49% att den interna kommunikationen </w:t>
                            </w:r>
                            <w:r>
                              <w:rPr>
                                <w:rFonts w:ascii="Calibri" w:eastAsia="Calibri" w:hAnsi="Calibri" w:cs="Arial"/>
                                <w:lang w:val="sv-SE"/>
                              </w:rPr>
                              <w:t xml:space="preserve">(hemsida, medlemsbrev etc.) </w:t>
                            </w:r>
                            <w:r w:rsidRPr="00337692">
                              <w:rPr>
                                <w:rFonts w:ascii="Calibri" w:eastAsia="Calibri" w:hAnsi="Calibri" w:cs="Arial"/>
                                <w:lang w:val="sv-SE"/>
                              </w:rPr>
                              <w:t xml:space="preserve">fungerade bra eller mycket bra medan 20% ansåg att den fungerade dåligt. Värst var kritiken från samarbetsorganisationerna. </w:t>
                            </w:r>
                            <w:r>
                              <w:rPr>
                                <w:rFonts w:ascii="Calibri" w:eastAsia="Calibri" w:hAnsi="Calibri" w:cs="Arial"/>
                                <w:lang w:val="sv-SE"/>
                              </w:rPr>
                              <w:t>Av dem</w:t>
                            </w:r>
                            <w:r w:rsidRPr="00337692">
                              <w:rPr>
                                <w:rFonts w:ascii="Calibri" w:eastAsia="Calibri" w:hAnsi="Calibri" w:cs="Arial"/>
                                <w:lang w:val="sv-SE"/>
                              </w:rPr>
                              <w:t xml:space="preserve"> tyckte majoriteten, d.v.s. hela 31% att den för deras del fungerade dåligt </w:t>
                            </w:r>
                            <w:r>
                              <w:rPr>
                                <w:rFonts w:ascii="Calibri" w:eastAsia="Calibri" w:hAnsi="Calibri" w:cs="Arial"/>
                                <w:lang w:val="sv-SE"/>
                              </w:rPr>
                              <w:t xml:space="preserve">eller inte alls </w:t>
                            </w:r>
                            <w:r w:rsidRPr="00337692">
                              <w:rPr>
                                <w:rFonts w:ascii="Calibri" w:eastAsia="Calibri" w:hAnsi="Calibri" w:cs="Arial"/>
                                <w:lang w:val="sv-SE"/>
                              </w:rPr>
                              <w:t xml:space="preserve">medan </w:t>
                            </w:r>
                            <w:r>
                              <w:rPr>
                                <w:rFonts w:ascii="Calibri" w:eastAsia="Calibri" w:hAnsi="Calibri" w:cs="Arial"/>
                                <w:lang w:val="sv-SE"/>
                              </w:rPr>
                              <w:t xml:space="preserve">endast </w:t>
                            </w:r>
                            <w:r w:rsidRPr="00337692">
                              <w:rPr>
                                <w:rFonts w:ascii="Calibri" w:eastAsia="Calibri" w:hAnsi="Calibri" w:cs="Arial"/>
                                <w:lang w:val="sv-SE"/>
                              </w:rPr>
                              <w:t>25% var nöjda. Medlemsorganisationerna var överlag nöjdare</w:t>
                            </w:r>
                            <w:r>
                              <w:rPr>
                                <w:rFonts w:ascii="Calibri" w:eastAsia="Calibri" w:hAnsi="Calibri" w:cs="Arial"/>
                                <w:lang w:val="sv-SE"/>
                              </w:rPr>
                              <w:t xml:space="preserve"> med hur den interna kommunikationen fungerade</w:t>
                            </w:r>
                            <w:r w:rsidRPr="00337692">
                              <w:rPr>
                                <w:rFonts w:ascii="Calibri" w:eastAsia="Calibri" w:hAnsi="Calibri" w:cs="Arial"/>
                                <w:lang w:val="sv-SE"/>
                              </w:rPr>
                              <w:t xml:space="preserve">, </w:t>
                            </w:r>
                            <w:r>
                              <w:rPr>
                                <w:rFonts w:ascii="Calibri" w:eastAsia="Calibri" w:hAnsi="Calibri" w:cs="Arial"/>
                                <w:lang w:val="sv-SE"/>
                              </w:rPr>
                              <w:t xml:space="preserve">av dem </w:t>
                            </w:r>
                            <w:r w:rsidRPr="00337692">
                              <w:rPr>
                                <w:rFonts w:ascii="Calibri" w:eastAsia="Calibri" w:hAnsi="Calibri" w:cs="Arial"/>
                                <w:lang w:val="sv-SE"/>
                              </w:rPr>
                              <w:t xml:space="preserve">tyckte </w:t>
                            </w:r>
                            <w:r>
                              <w:rPr>
                                <w:rFonts w:ascii="Calibri" w:eastAsia="Calibri" w:hAnsi="Calibri" w:cs="Arial"/>
                                <w:lang w:val="sv-SE"/>
                              </w:rPr>
                              <w:t xml:space="preserve">hela </w:t>
                            </w:r>
                            <w:r w:rsidRPr="00337692">
                              <w:rPr>
                                <w:rFonts w:ascii="Calibri" w:eastAsia="Calibri" w:hAnsi="Calibri" w:cs="Arial"/>
                                <w:lang w:val="sv-SE"/>
                              </w:rPr>
                              <w:t>71% a</w:t>
                            </w:r>
                            <w:r>
                              <w:rPr>
                                <w:rFonts w:ascii="Calibri" w:eastAsia="Calibri" w:hAnsi="Calibri" w:cs="Arial"/>
                                <w:lang w:val="sv-SE"/>
                              </w:rPr>
                              <w:t>tt</w:t>
                            </w:r>
                            <w:r w:rsidRPr="00337692">
                              <w:rPr>
                                <w:rFonts w:ascii="Calibri" w:eastAsia="Calibri" w:hAnsi="Calibri" w:cs="Arial"/>
                                <w:lang w:val="sv-SE"/>
                              </w:rPr>
                              <w:t xml:space="preserve"> den fungerade bra medan endast 8% var ”missnöjda”. </w:t>
                            </w:r>
                          </w:p>
                          <w:p w14:paraId="56244098" w14:textId="77777777" w:rsidR="00A21220" w:rsidRDefault="00A21220" w:rsidP="00A21220">
                            <w:pPr>
                              <w:rPr>
                                <w:rFonts w:ascii="Calibri" w:eastAsia="Calibri" w:hAnsi="Calibri" w:cs="Arial"/>
                                <w:lang w:val="sv-SE"/>
                              </w:rPr>
                            </w:pPr>
                            <w:r w:rsidRPr="00337692">
                              <w:rPr>
                                <w:rFonts w:ascii="Calibri" w:eastAsia="Calibri" w:hAnsi="Calibri" w:cs="Arial"/>
                                <w:lang w:val="sv-SE"/>
                              </w:rPr>
                              <w:t xml:space="preserve">På de externa variablerna svarade hela 71% </w:t>
                            </w:r>
                            <w:r>
                              <w:rPr>
                                <w:rFonts w:ascii="Calibri" w:eastAsia="Calibri" w:hAnsi="Calibri" w:cs="Arial"/>
                                <w:lang w:val="sv-SE"/>
                              </w:rPr>
                              <w:t xml:space="preserve">av samtliga tillfrågade </w:t>
                            </w:r>
                            <w:r w:rsidRPr="00337692">
                              <w:rPr>
                                <w:rFonts w:ascii="Calibri" w:eastAsia="Calibri" w:hAnsi="Calibri" w:cs="Arial"/>
                                <w:lang w:val="sv-SE"/>
                              </w:rPr>
                              <w:t>att förbundet</w:t>
                            </w:r>
                            <w:r>
                              <w:rPr>
                                <w:rFonts w:ascii="Calibri" w:eastAsia="Calibri" w:hAnsi="Calibri" w:cs="Arial"/>
                                <w:lang w:val="sv-SE"/>
                              </w:rPr>
                              <w:t>s</w:t>
                            </w:r>
                            <w:r w:rsidRPr="00337692">
                              <w:rPr>
                                <w:rFonts w:ascii="Calibri" w:eastAsia="Calibri" w:hAnsi="Calibri" w:cs="Arial"/>
                                <w:lang w:val="sv-SE"/>
                              </w:rPr>
                              <w:t xml:space="preserve"> synlighet och kommunikation utåt </w:t>
                            </w:r>
                            <w:r>
                              <w:rPr>
                                <w:rFonts w:ascii="Calibri" w:eastAsia="Calibri" w:hAnsi="Calibri" w:cs="Arial"/>
                                <w:lang w:val="sv-SE"/>
                              </w:rPr>
                              <w:t xml:space="preserve">(politik, media, </w:t>
                            </w:r>
                            <w:proofErr w:type="spellStart"/>
                            <w:r>
                              <w:rPr>
                                <w:rFonts w:ascii="Calibri" w:eastAsia="Calibri" w:hAnsi="Calibri" w:cs="Arial"/>
                                <w:lang w:val="sv-SE"/>
                              </w:rPr>
                              <w:t>some</w:t>
                            </w:r>
                            <w:proofErr w:type="spellEnd"/>
                            <w:r>
                              <w:rPr>
                                <w:rFonts w:ascii="Calibri" w:eastAsia="Calibri" w:hAnsi="Calibri" w:cs="Arial"/>
                                <w:lang w:val="sv-SE"/>
                              </w:rPr>
                              <w:t xml:space="preserve">, m.m.) </w:t>
                            </w:r>
                            <w:r w:rsidRPr="00337692">
                              <w:rPr>
                                <w:rFonts w:ascii="Calibri" w:eastAsia="Calibri" w:hAnsi="Calibri" w:cs="Arial"/>
                                <w:lang w:val="sv-SE"/>
                              </w:rPr>
                              <w:t>har fungerat bra eller mycket bra</w:t>
                            </w:r>
                            <w:r>
                              <w:rPr>
                                <w:rFonts w:ascii="Calibri" w:eastAsia="Calibri" w:hAnsi="Calibri" w:cs="Arial"/>
                                <w:lang w:val="sv-SE"/>
                              </w:rPr>
                              <w:t>. Endast</w:t>
                            </w:r>
                            <w:r w:rsidRPr="00337692">
                              <w:rPr>
                                <w:rFonts w:ascii="Calibri" w:eastAsia="Calibri" w:hAnsi="Calibri" w:cs="Arial"/>
                                <w:lang w:val="sv-SE"/>
                              </w:rPr>
                              <w:t xml:space="preserve"> 8% ansåg att </w:t>
                            </w:r>
                            <w:r>
                              <w:rPr>
                                <w:rFonts w:ascii="Calibri" w:eastAsia="Calibri" w:hAnsi="Calibri" w:cs="Arial"/>
                                <w:lang w:val="sv-SE"/>
                              </w:rPr>
                              <w:t>kommunikationen hade fungerat</w:t>
                            </w:r>
                            <w:r w:rsidRPr="00337692">
                              <w:rPr>
                                <w:rFonts w:ascii="Calibri" w:eastAsia="Calibri" w:hAnsi="Calibri" w:cs="Arial"/>
                                <w:lang w:val="sv-SE"/>
                              </w:rPr>
                              <w:t xml:space="preserve"> dåligt.</w:t>
                            </w:r>
                            <w:r>
                              <w:rPr>
                                <w:rFonts w:ascii="Calibri" w:eastAsia="Calibri" w:hAnsi="Calibri" w:cs="Arial"/>
                                <w:lang w:val="sv-SE"/>
                              </w:rPr>
                              <w:t xml:space="preserve"> Också för detta välkomna resultat spelade förbundets förtroendevalda en viktig roll.</w:t>
                            </w:r>
                          </w:p>
                          <w:p w14:paraId="47CEED0C" w14:textId="77777777" w:rsidR="00A21220" w:rsidRDefault="00A21220" w:rsidP="00A21220">
                            <w:pPr>
                              <w:rPr>
                                <w:rFonts w:ascii="Calibri" w:eastAsia="Calibri" w:hAnsi="Calibri" w:cs="Arial"/>
                                <w:lang w:val="sv-SE"/>
                              </w:rPr>
                            </w:pPr>
                            <w:r w:rsidRPr="00337692">
                              <w:rPr>
                                <w:rFonts w:ascii="Calibri" w:eastAsia="Calibri" w:hAnsi="Calibri" w:cs="Arial"/>
                                <w:lang w:val="sv-SE"/>
                              </w:rPr>
                              <w:t>Totalt sett kan man säga att när det gäller</w:t>
                            </w:r>
                            <w:r>
                              <w:rPr>
                                <w:rFonts w:ascii="Calibri" w:eastAsia="Calibri" w:hAnsi="Calibri" w:cs="Arial"/>
                                <w:lang w:val="sv-SE"/>
                              </w:rPr>
                              <w:t xml:space="preserve"> att fr</w:t>
                            </w:r>
                            <w:r w:rsidRPr="00337692">
                              <w:rPr>
                                <w:rFonts w:ascii="Calibri" w:eastAsia="Calibri" w:hAnsi="Calibri" w:cs="Arial"/>
                                <w:lang w:val="sv-SE"/>
                              </w:rPr>
                              <w:t xml:space="preserve">ämja hälsa och social välfärd för funktionshindrade person i Svenskfinland </w:t>
                            </w:r>
                            <w:r>
                              <w:rPr>
                                <w:rFonts w:ascii="Calibri" w:eastAsia="Calibri" w:hAnsi="Calibri" w:cs="Arial"/>
                                <w:lang w:val="sv-SE"/>
                              </w:rPr>
                              <w:t>så an</w:t>
                            </w:r>
                            <w:r w:rsidRPr="00337692">
                              <w:rPr>
                                <w:rFonts w:ascii="Calibri" w:eastAsia="Calibri" w:hAnsi="Calibri" w:cs="Arial"/>
                                <w:lang w:val="sv-SE"/>
                              </w:rPr>
                              <w:t>s</w:t>
                            </w:r>
                            <w:r>
                              <w:rPr>
                                <w:rFonts w:ascii="Calibri" w:eastAsia="Calibri" w:hAnsi="Calibri" w:cs="Arial"/>
                                <w:lang w:val="sv-SE"/>
                              </w:rPr>
                              <w:t>åg</w:t>
                            </w:r>
                            <w:r w:rsidRPr="00337692">
                              <w:rPr>
                                <w:rFonts w:ascii="Calibri" w:eastAsia="Calibri" w:hAnsi="Calibri" w:cs="Arial"/>
                                <w:lang w:val="sv-SE"/>
                              </w:rPr>
                              <w:t xml:space="preserve"> 68% av de tillfrågade att Handikappförbundet har lyckats bra </w:t>
                            </w:r>
                            <w:r>
                              <w:rPr>
                                <w:rFonts w:ascii="Calibri" w:eastAsia="Calibri" w:hAnsi="Calibri" w:cs="Arial"/>
                                <w:lang w:val="sv-SE"/>
                              </w:rPr>
                              <w:t>med att dra sitt strå till stacken.</w:t>
                            </w:r>
                            <w:r w:rsidRPr="00337692">
                              <w:rPr>
                                <w:rFonts w:ascii="Calibri" w:eastAsia="Calibri" w:hAnsi="Calibri" w:cs="Arial"/>
                                <w:lang w:val="sv-SE"/>
                              </w:rPr>
                              <w:t xml:space="preserve"> 11% ha</w:t>
                            </w:r>
                            <w:r>
                              <w:rPr>
                                <w:rFonts w:ascii="Calibri" w:eastAsia="Calibri" w:hAnsi="Calibri" w:cs="Arial"/>
                                <w:lang w:val="sv-SE"/>
                              </w:rPr>
                              <w:t>de</w:t>
                            </w:r>
                            <w:r w:rsidRPr="00337692">
                              <w:rPr>
                                <w:rFonts w:ascii="Calibri" w:eastAsia="Calibri" w:hAnsi="Calibri" w:cs="Arial"/>
                                <w:lang w:val="sv-SE"/>
                              </w:rPr>
                              <w:t xml:space="preserve"> sina dubier.  För Handikappförbundet gäller det nu att analysera våra </w:t>
                            </w:r>
                            <w:r>
                              <w:rPr>
                                <w:rFonts w:ascii="Calibri" w:eastAsia="Calibri" w:hAnsi="Calibri" w:cs="Arial"/>
                                <w:lang w:val="sv-SE"/>
                              </w:rPr>
                              <w:t>s</w:t>
                            </w:r>
                            <w:r w:rsidRPr="00337692">
                              <w:rPr>
                                <w:rFonts w:ascii="Calibri" w:eastAsia="Calibri" w:hAnsi="Calibri" w:cs="Arial"/>
                                <w:lang w:val="sv-SE"/>
                              </w:rPr>
                              <w:t xml:space="preserve">vagheter </w:t>
                            </w:r>
                            <w:r>
                              <w:rPr>
                                <w:rFonts w:ascii="Calibri" w:eastAsia="Calibri" w:hAnsi="Calibri" w:cs="Arial"/>
                                <w:lang w:val="sv-SE"/>
                              </w:rPr>
                              <w:t xml:space="preserve">och styrkor </w:t>
                            </w:r>
                            <w:r w:rsidRPr="00337692">
                              <w:rPr>
                                <w:rFonts w:ascii="Calibri" w:eastAsia="Calibri" w:hAnsi="Calibri" w:cs="Arial"/>
                                <w:lang w:val="sv-SE"/>
                              </w:rPr>
                              <w:t xml:space="preserve">så att vi </w:t>
                            </w:r>
                            <w:r>
                              <w:rPr>
                                <w:rFonts w:ascii="Calibri" w:eastAsia="Calibri" w:hAnsi="Calibri" w:cs="Arial"/>
                                <w:lang w:val="sv-SE"/>
                              </w:rPr>
                              <w:t xml:space="preserve">i framtiden </w:t>
                            </w:r>
                            <w:r w:rsidRPr="00337692">
                              <w:rPr>
                                <w:rFonts w:ascii="Calibri" w:eastAsia="Calibri" w:hAnsi="Calibri" w:cs="Arial"/>
                                <w:lang w:val="sv-SE"/>
                              </w:rPr>
                              <w:t xml:space="preserve">ännu bättre skall kunna möta behoven hos vår målgrupp.   </w:t>
                            </w:r>
                          </w:p>
                          <w:p w14:paraId="6868B96D" w14:textId="77777777" w:rsidR="00A21220" w:rsidRPr="00AC5D50" w:rsidRDefault="00A21220" w:rsidP="00A21220">
                            <w:pPr>
                              <w:rPr>
                                <w:color w:val="2F5897" w:themeColor="text2"/>
                                <w:lang w:val="sv-SE"/>
                              </w:rPr>
                            </w:pPr>
                            <w:proofErr w:type="spellStart"/>
                            <w:r w:rsidRPr="0054646F">
                              <w:rPr>
                                <w:color w:val="2F5897" w:themeColor="text2"/>
                                <w:lang w:val="sv-SE"/>
                              </w:rPr>
                              <w:t>ersitetsexamen</w:t>
                            </w:r>
                            <w:proofErr w:type="spellEnd"/>
                            <w:r w:rsidRPr="0054646F">
                              <w:rPr>
                                <w:color w:val="2F5897" w:themeColor="text2"/>
                                <w:lang w:val="sv-SE"/>
                              </w:rPr>
                              <w:t xml:space="preserve"> </w:t>
                            </w:r>
                          </w:p>
                          <w:p w14:paraId="149E8329" w14:textId="77777777" w:rsidR="00A21220" w:rsidRPr="00AC5D50" w:rsidRDefault="00A21220" w:rsidP="00A21220">
                            <w:pPr>
                              <w:rPr>
                                <w:color w:val="2F5897" w:themeColor="text2"/>
                                <w:lang w:val="sv-FI"/>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329AC483" id="Rektangel 4" o:spid="_x0000_s1026" style="position:absolute;margin-left:357.7pt;margin-top:1408pt;width:171.05pt;height:579.6pt;z-index:-251659264;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" fillcolor="#e3edf9" stroked="f" strokeweight="2.25pt">
                <v:fill color2="#bfc8d4" rotate="t" focusposition=".5,.5" focussize="" colors="0 #e3edf9;.5 #e3edf9;49807f #d8e0ea" focus="100%" type="gradientRadial"/>
                <v:textbox inset="14.4pt,14.4pt,14.4pt,7.2pt">
                  <w:txbxContent>
                    <w:p w14:paraId="6FD5EA4A" w14:textId="77777777" w:rsidR="00A21220" w:rsidRDefault="00A21220" w:rsidP="00A21220">
                      <w:pPr>
                        <w:rPr>
                          <w:rFonts w:ascii="Calibri" w:eastAsia="Calibri" w:hAnsi="Calibri" w:cs="Arial"/>
                          <w:lang w:val="sv-SE"/>
                        </w:rPr>
                      </w:pPr>
                      <w:r w:rsidRPr="002C7CA3">
                        <w:rPr>
                          <w:rFonts w:ascii="Calibri" w:eastAsia="Calibri" w:hAnsi="Calibri" w:cs="Calibri"/>
                          <w:lang w:val="sv-SE"/>
                        </w:rPr>
                        <w:t>var viktigt att v</w:t>
                      </w:r>
                      <w:r>
                        <w:rPr>
                          <w:rFonts w:ascii="Calibri" w:eastAsia="Calibri" w:hAnsi="Calibri" w:cs="Calibri"/>
                          <w:lang w:val="sv-SE"/>
                        </w:rPr>
                        <w:t xml:space="preserve">i var </w:t>
                      </w:r>
                      <w:r w:rsidRPr="002C7CA3">
                        <w:rPr>
                          <w:rFonts w:ascii="Calibri" w:eastAsia="Calibri" w:hAnsi="Calibri" w:cs="Calibri"/>
                          <w:lang w:val="sv-SE"/>
                        </w:rPr>
                        <w:t>representerade där</w:t>
                      </w:r>
                      <w:r>
                        <w:rPr>
                          <w:rFonts w:ascii="Calibri" w:eastAsia="Calibri" w:hAnsi="Calibri" w:cs="Calibri"/>
                          <w:lang w:val="sv-SE"/>
                        </w:rPr>
                        <w:t>. I</w:t>
                      </w:r>
                      <w:r w:rsidRPr="002C7CA3">
                        <w:rPr>
                          <w:rFonts w:ascii="Calibri" w:eastAsia="Calibri" w:hAnsi="Calibri" w:cs="Calibri"/>
                          <w:lang w:val="sv-SE"/>
                        </w:rPr>
                        <w:t>ngen ansåg det vara onödigt. Hur v</w:t>
                      </w:r>
                      <w:r>
                        <w:rPr>
                          <w:rFonts w:ascii="Calibri" w:eastAsia="Calibri" w:hAnsi="Calibri" w:cs="Calibri"/>
                          <w:lang w:val="sv-SE"/>
                        </w:rPr>
                        <w:t xml:space="preserve">i är </w:t>
                      </w:r>
                      <w:r>
                        <w:rPr>
                          <w:rFonts w:ascii="Calibri" w:eastAsia="Calibri" w:hAnsi="Calibri" w:cs="Arial"/>
                          <w:lang w:val="sv-SE"/>
                        </w:rPr>
                        <w:t xml:space="preserve">representerade i kommunalpolitiken efter valet framgår ur Karl-Mikaels krönika. </w:t>
                      </w:r>
                    </w:p>
                    <w:p w14:paraId="7C8A0B72" w14:textId="77777777" w:rsidR="00A21220" w:rsidRDefault="00A21220" w:rsidP="00A21220">
                      <w:pPr>
                        <w:rPr>
                          <w:rFonts w:ascii="Calibri" w:eastAsia="Calibri" w:hAnsi="Calibri" w:cs="Arial"/>
                          <w:lang w:val="sv-SE"/>
                        </w:rPr>
                      </w:pPr>
                      <w:r>
                        <w:rPr>
                          <w:rFonts w:ascii="Calibri" w:eastAsia="Calibri" w:hAnsi="Calibri" w:cs="Arial"/>
                          <w:lang w:val="sv-SE"/>
                        </w:rPr>
                        <w:t>När det gällde samarbete med organisationerna omfattade variablerna</w:t>
                      </w:r>
                      <w:r w:rsidRPr="00337692">
                        <w:rPr>
                          <w:rFonts w:ascii="Calibri" w:eastAsia="Calibri" w:hAnsi="Calibri" w:cs="Arial"/>
                          <w:lang w:val="sv-SE"/>
                        </w:rPr>
                        <w:t xml:space="preserve"> </w:t>
                      </w:r>
                      <w:r>
                        <w:rPr>
                          <w:rFonts w:ascii="Calibri" w:eastAsia="Calibri" w:hAnsi="Calibri" w:cs="Arial"/>
                          <w:lang w:val="sv-SE"/>
                        </w:rPr>
                        <w:t>f</w:t>
                      </w:r>
                      <w:r w:rsidRPr="00337692">
                        <w:rPr>
                          <w:rFonts w:ascii="Calibri" w:eastAsia="Calibri" w:hAnsi="Calibri" w:cs="Arial"/>
                          <w:lang w:val="sv-SE"/>
                        </w:rPr>
                        <w:t xml:space="preserve">yra delområden, nämligen nätverk, verksamheter och projekt samt Handikappförbundets aktivitet i den tillfrågades egen organisation. Av de tillfrågade ansåg 75% att </w:t>
                      </w:r>
                      <w:r>
                        <w:rPr>
                          <w:rFonts w:ascii="Calibri" w:eastAsia="Calibri" w:hAnsi="Calibri" w:cs="Arial"/>
                          <w:lang w:val="sv-SE"/>
                        </w:rPr>
                        <w:t xml:space="preserve">deltagande och påverkan i deras verksamheter </w:t>
                      </w:r>
                      <w:r w:rsidRPr="00337692">
                        <w:rPr>
                          <w:rFonts w:ascii="Calibri" w:eastAsia="Calibri" w:hAnsi="Calibri" w:cs="Arial"/>
                          <w:lang w:val="sv-SE"/>
                        </w:rPr>
                        <w:t>var viktig eller mycket viktig</w:t>
                      </w:r>
                      <w:r>
                        <w:rPr>
                          <w:rFonts w:ascii="Calibri" w:eastAsia="Calibri" w:hAnsi="Calibri" w:cs="Arial"/>
                          <w:lang w:val="sv-SE"/>
                        </w:rPr>
                        <w:t>. 9 % av</w:t>
                      </w:r>
                      <w:r w:rsidRPr="00337692">
                        <w:rPr>
                          <w:rFonts w:ascii="Calibri" w:eastAsia="Calibri" w:hAnsi="Calibri" w:cs="Arial"/>
                          <w:lang w:val="sv-SE"/>
                        </w:rPr>
                        <w:t xml:space="preserve"> medlemsorganisationerna ansåg </w:t>
                      </w:r>
                      <w:r>
                        <w:rPr>
                          <w:rFonts w:ascii="Calibri" w:eastAsia="Calibri" w:hAnsi="Calibri" w:cs="Arial"/>
                          <w:lang w:val="sv-SE"/>
                        </w:rPr>
                        <w:t>det</w:t>
                      </w:r>
                      <w:r w:rsidRPr="00337692">
                        <w:rPr>
                          <w:rFonts w:ascii="Calibri" w:eastAsia="Calibri" w:hAnsi="Calibri" w:cs="Arial"/>
                          <w:lang w:val="sv-SE"/>
                        </w:rPr>
                        <w:t xml:space="preserve"> var</w:t>
                      </w:r>
                      <w:r>
                        <w:rPr>
                          <w:rFonts w:ascii="Calibri" w:eastAsia="Calibri" w:hAnsi="Calibri" w:cs="Arial"/>
                          <w:lang w:val="sv-SE"/>
                        </w:rPr>
                        <w:t>a</w:t>
                      </w:r>
                      <w:r w:rsidRPr="00337692">
                        <w:rPr>
                          <w:rFonts w:ascii="Calibri" w:eastAsia="Calibri" w:hAnsi="Calibri" w:cs="Arial"/>
                          <w:lang w:val="sv-SE"/>
                        </w:rPr>
                        <w:t xml:space="preserve"> onödig</w:t>
                      </w:r>
                      <w:r>
                        <w:rPr>
                          <w:rFonts w:ascii="Calibri" w:eastAsia="Calibri" w:hAnsi="Calibri" w:cs="Arial"/>
                          <w:lang w:val="sv-SE"/>
                        </w:rPr>
                        <w:t>t.</w:t>
                      </w:r>
                      <w:r w:rsidRPr="00337692">
                        <w:rPr>
                          <w:rFonts w:ascii="Calibri" w:eastAsia="Calibri" w:hAnsi="Calibri" w:cs="Arial"/>
                          <w:lang w:val="sv-SE"/>
                        </w:rPr>
                        <w:t xml:space="preserve"> Av samtliga verksamheter ansågs samarbetet med SAMS vara viktigast.</w:t>
                      </w:r>
                      <w:r w:rsidRPr="00337692">
                        <w:rPr>
                          <w:rFonts w:ascii="Calibri" w:eastAsia="Calibri" w:hAnsi="Calibri" w:cs="Arial"/>
                          <w:lang w:val="sv-SE"/>
                        </w:rPr>
                        <w:br/>
                        <w:t>På den sista frågan ”Hur aktiv är Handikappförbundet i din egen organisation” svarade 47 % att vi är aktiva i deras organisation</w:t>
                      </w:r>
                      <w:r>
                        <w:rPr>
                          <w:rFonts w:ascii="Calibri" w:eastAsia="Calibri" w:hAnsi="Calibri" w:cs="Arial"/>
                          <w:lang w:val="sv-SE"/>
                        </w:rPr>
                        <w:t>. Detta</w:t>
                      </w:r>
                      <w:r w:rsidRPr="00337692">
                        <w:rPr>
                          <w:rFonts w:ascii="Calibri" w:eastAsia="Calibri" w:hAnsi="Calibri" w:cs="Arial"/>
                          <w:lang w:val="sv-SE"/>
                        </w:rPr>
                        <w:t xml:space="preserve"> var ett </w:t>
                      </w:r>
                      <w:r>
                        <w:rPr>
                          <w:rFonts w:ascii="Calibri" w:eastAsia="Calibri" w:hAnsi="Calibri" w:cs="Arial"/>
                          <w:lang w:val="sv-SE"/>
                        </w:rPr>
                        <w:t xml:space="preserve">något </w:t>
                      </w:r>
                      <w:r w:rsidRPr="00337692">
                        <w:rPr>
                          <w:rFonts w:ascii="Calibri" w:eastAsia="Calibri" w:hAnsi="Calibri" w:cs="Arial"/>
                          <w:lang w:val="sv-SE"/>
                        </w:rPr>
                        <w:t xml:space="preserve">oväntat och </w:t>
                      </w:r>
                      <w:r>
                        <w:rPr>
                          <w:rFonts w:ascii="Calibri" w:eastAsia="Calibri" w:hAnsi="Calibri" w:cs="Arial"/>
                          <w:lang w:val="sv-SE"/>
                        </w:rPr>
                        <w:t xml:space="preserve">ett mycket </w:t>
                      </w:r>
                      <w:r w:rsidRPr="00337692">
                        <w:rPr>
                          <w:rFonts w:ascii="Calibri" w:eastAsia="Calibri" w:hAnsi="Calibri" w:cs="Arial"/>
                          <w:lang w:val="sv-SE"/>
                        </w:rPr>
                        <w:t xml:space="preserve">välkommet resultat. Eftersom </w:t>
                      </w:r>
                      <w:r>
                        <w:rPr>
                          <w:rFonts w:ascii="Calibri" w:eastAsia="Calibri" w:hAnsi="Calibri" w:cs="Arial"/>
                          <w:lang w:val="sv-SE"/>
                        </w:rPr>
                        <w:t xml:space="preserve">vi har 11 medlemsorganisationer och </w:t>
                      </w:r>
                      <w:r w:rsidRPr="00337692">
                        <w:rPr>
                          <w:rFonts w:ascii="Calibri" w:eastAsia="Calibri" w:hAnsi="Calibri" w:cs="Arial"/>
                          <w:lang w:val="sv-SE"/>
                        </w:rPr>
                        <w:t xml:space="preserve">våra resurser är begränsade så måste det innebära att </w:t>
                      </w:r>
                      <w:r>
                        <w:rPr>
                          <w:rFonts w:ascii="Calibri" w:eastAsia="Calibri" w:hAnsi="Calibri" w:cs="Arial"/>
                          <w:lang w:val="sv-SE"/>
                        </w:rPr>
                        <w:t>samarbets</w:t>
                      </w:r>
                      <w:r w:rsidRPr="00337692">
                        <w:rPr>
                          <w:rFonts w:ascii="Calibri" w:eastAsia="Calibri" w:hAnsi="Calibri" w:cs="Arial"/>
                          <w:lang w:val="sv-SE"/>
                        </w:rPr>
                        <w:t xml:space="preserve">organisationerna också uppskattar </w:t>
                      </w:r>
                      <w:r>
                        <w:rPr>
                          <w:rFonts w:ascii="Calibri" w:eastAsia="Calibri" w:hAnsi="Calibri" w:cs="Arial"/>
                          <w:lang w:val="sv-SE"/>
                        </w:rPr>
                        <w:t>att</w:t>
                      </w:r>
                      <w:r w:rsidRPr="00337692">
                        <w:rPr>
                          <w:rFonts w:ascii="Calibri" w:eastAsia="Calibri" w:hAnsi="Calibri" w:cs="Arial"/>
                          <w:lang w:val="sv-SE"/>
                        </w:rPr>
                        <w:t xml:space="preserve"> våra förtroendevalda </w:t>
                      </w:r>
                      <w:r>
                        <w:rPr>
                          <w:rFonts w:ascii="Calibri" w:eastAsia="Calibri" w:hAnsi="Calibri" w:cs="Arial"/>
                          <w:lang w:val="sv-SE"/>
                        </w:rPr>
                        <w:t>ställer upp</w:t>
                      </w:r>
                      <w:r w:rsidRPr="00337692">
                        <w:rPr>
                          <w:rFonts w:ascii="Calibri" w:eastAsia="Calibri" w:hAnsi="Calibri" w:cs="Arial"/>
                          <w:lang w:val="sv-SE"/>
                        </w:rPr>
                        <w:t xml:space="preserve"> för dem. Att 27 % upplev</w:t>
                      </w:r>
                      <w:r>
                        <w:rPr>
                          <w:rFonts w:ascii="Calibri" w:eastAsia="Calibri" w:hAnsi="Calibri" w:cs="Arial"/>
                          <w:lang w:val="sv-SE"/>
                        </w:rPr>
                        <w:t>de</w:t>
                      </w:r>
                      <w:r w:rsidRPr="00337692">
                        <w:rPr>
                          <w:rFonts w:ascii="Calibri" w:eastAsia="Calibri" w:hAnsi="Calibri" w:cs="Arial"/>
                          <w:lang w:val="sv-SE"/>
                        </w:rPr>
                        <w:t xml:space="preserve"> att vi </w:t>
                      </w:r>
                      <w:r>
                        <w:rPr>
                          <w:rFonts w:ascii="Calibri" w:eastAsia="Calibri" w:hAnsi="Calibri" w:cs="Arial"/>
                          <w:lang w:val="sv-SE"/>
                        </w:rPr>
                        <w:t xml:space="preserve">är </w:t>
                      </w:r>
                      <w:r w:rsidRPr="00337692">
                        <w:rPr>
                          <w:rFonts w:ascii="Calibri" w:eastAsia="Calibri" w:hAnsi="Calibri" w:cs="Arial"/>
                          <w:lang w:val="sv-SE"/>
                        </w:rPr>
                        <w:t xml:space="preserve">litet eller inte alls aktiva i deras organisation </w:t>
                      </w:r>
                      <w:r>
                        <w:rPr>
                          <w:rFonts w:ascii="Calibri" w:eastAsia="Calibri" w:hAnsi="Calibri" w:cs="Arial"/>
                          <w:lang w:val="sv-SE"/>
                        </w:rPr>
                        <w:t xml:space="preserve">kan </w:t>
                      </w:r>
                      <w:r w:rsidRPr="00337692">
                        <w:rPr>
                          <w:rFonts w:ascii="Calibri" w:eastAsia="Calibri" w:hAnsi="Calibri" w:cs="Arial"/>
                          <w:lang w:val="sv-SE"/>
                        </w:rPr>
                        <w:t xml:space="preserve">bero på </w:t>
                      </w:r>
                      <w:r>
                        <w:rPr>
                          <w:rFonts w:ascii="Calibri" w:eastAsia="Calibri" w:hAnsi="Calibri" w:cs="Arial"/>
                          <w:lang w:val="sv-SE"/>
                        </w:rPr>
                        <w:t xml:space="preserve">många orsaker. En av dem är </w:t>
                      </w:r>
                      <w:r w:rsidRPr="00337692">
                        <w:rPr>
                          <w:rFonts w:ascii="Calibri" w:eastAsia="Calibri" w:hAnsi="Calibri" w:cs="Arial"/>
                          <w:lang w:val="sv-SE"/>
                        </w:rPr>
                        <w:t>att vi</w:t>
                      </w:r>
                      <w:r>
                        <w:rPr>
                          <w:rFonts w:ascii="Calibri" w:eastAsia="Calibri" w:hAnsi="Calibri" w:cs="Arial"/>
                          <w:lang w:val="sv-SE"/>
                        </w:rPr>
                        <w:t xml:space="preserve"> i</w:t>
                      </w:r>
                      <w:r w:rsidRPr="00337692">
                        <w:rPr>
                          <w:rFonts w:ascii="Calibri" w:eastAsia="Calibri" w:hAnsi="Calibri" w:cs="Arial"/>
                          <w:lang w:val="sv-SE"/>
                        </w:rPr>
                        <w:t xml:space="preserve"> många fall endast samarbetar kring samma målsättningar</w:t>
                      </w:r>
                      <w:r>
                        <w:rPr>
                          <w:rFonts w:ascii="Calibri" w:eastAsia="Calibri" w:hAnsi="Calibri" w:cs="Arial"/>
                          <w:lang w:val="sv-SE"/>
                        </w:rPr>
                        <w:t xml:space="preserve"> vilket även poängterades i kommentarerna.</w:t>
                      </w:r>
                    </w:p>
                    <w:p w14:paraId="56E60A46" w14:textId="77777777" w:rsidR="00A21220" w:rsidRPr="00337692" w:rsidRDefault="00A21220" w:rsidP="00A21220">
                      <w:pPr>
                        <w:rPr>
                          <w:rFonts w:ascii="Calibri" w:eastAsia="Calibri" w:hAnsi="Calibri" w:cs="Arial"/>
                          <w:lang w:val="sv-SE"/>
                        </w:rPr>
                      </w:pPr>
                      <w:r w:rsidRPr="00337692">
                        <w:rPr>
                          <w:rFonts w:ascii="Calibri" w:eastAsia="Calibri" w:hAnsi="Calibri" w:cs="Arial"/>
                          <w:lang w:val="sv-SE"/>
                        </w:rPr>
                        <w:t xml:space="preserve">Att </w:t>
                      </w:r>
                      <w:r>
                        <w:rPr>
                          <w:rFonts w:ascii="Calibri" w:eastAsia="Calibri" w:hAnsi="Calibri" w:cs="Arial"/>
                          <w:lang w:val="sv-SE"/>
                        </w:rPr>
                        <w:t xml:space="preserve">totalt sett </w:t>
                      </w:r>
                      <w:r w:rsidRPr="00337692">
                        <w:rPr>
                          <w:rFonts w:ascii="Calibri" w:eastAsia="Calibri" w:hAnsi="Calibri" w:cs="Arial"/>
                          <w:lang w:val="sv-SE"/>
                        </w:rPr>
                        <w:t xml:space="preserve">82% </w:t>
                      </w:r>
                      <w:r>
                        <w:rPr>
                          <w:rFonts w:ascii="Calibri" w:eastAsia="Calibri" w:hAnsi="Calibri" w:cs="Arial"/>
                          <w:lang w:val="sv-SE"/>
                        </w:rPr>
                        <w:t>tyckte att</w:t>
                      </w:r>
                      <w:r w:rsidRPr="00337692">
                        <w:rPr>
                          <w:rFonts w:ascii="Calibri" w:eastAsia="Calibri" w:hAnsi="Calibri" w:cs="Arial"/>
                          <w:lang w:val="sv-SE"/>
                        </w:rPr>
                        <w:t xml:space="preserve"> vår </w:t>
                      </w:r>
                      <w:r>
                        <w:rPr>
                          <w:rFonts w:ascii="Calibri" w:eastAsia="Calibri" w:hAnsi="Calibri" w:cs="Arial"/>
                          <w:lang w:val="sv-SE"/>
                        </w:rPr>
                        <w:t>intressebevakning</w:t>
                      </w:r>
                      <w:r w:rsidRPr="00337692">
                        <w:rPr>
                          <w:rFonts w:ascii="Calibri" w:eastAsia="Calibri" w:hAnsi="Calibri" w:cs="Arial"/>
                          <w:lang w:val="sv-SE"/>
                        </w:rPr>
                        <w:t xml:space="preserve"> var viktig innebär att vi </w:t>
                      </w:r>
                      <w:r>
                        <w:rPr>
                          <w:rFonts w:ascii="Calibri" w:eastAsia="Calibri" w:hAnsi="Calibri" w:cs="Arial"/>
                          <w:lang w:val="sv-SE"/>
                        </w:rPr>
                        <w:t xml:space="preserve">i princip </w:t>
                      </w:r>
                      <w:r w:rsidRPr="00337692">
                        <w:rPr>
                          <w:rFonts w:ascii="Calibri" w:eastAsia="Calibri" w:hAnsi="Calibri" w:cs="Arial"/>
                          <w:lang w:val="sv-SE"/>
                        </w:rPr>
                        <w:t>är effektiva och sysslar med rätt saker. Att 2% ans</w:t>
                      </w:r>
                      <w:r>
                        <w:rPr>
                          <w:rFonts w:ascii="Calibri" w:eastAsia="Calibri" w:hAnsi="Calibri" w:cs="Arial"/>
                          <w:lang w:val="sv-SE"/>
                        </w:rPr>
                        <w:t>åg</w:t>
                      </w:r>
                      <w:r w:rsidRPr="00337692">
                        <w:rPr>
                          <w:rFonts w:ascii="Calibri" w:eastAsia="Calibri" w:hAnsi="Calibri" w:cs="Arial"/>
                          <w:lang w:val="sv-SE"/>
                        </w:rPr>
                        <w:t xml:space="preserve"> att vår intressebevakning </w:t>
                      </w:r>
                      <w:r>
                        <w:rPr>
                          <w:rFonts w:ascii="Calibri" w:eastAsia="Calibri" w:hAnsi="Calibri" w:cs="Arial"/>
                          <w:lang w:val="sv-SE"/>
                        </w:rPr>
                        <w:t>har varit</w:t>
                      </w:r>
                      <w:r w:rsidRPr="00337692">
                        <w:rPr>
                          <w:rFonts w:ascii="Calibri" w:eastAsia="Calibri" w:hAnsi="Calibri" w:cs="Arial"/>
                          <w:lang w:val="sv-SE"/>
                        </w:rPr>
                        <w:t xml:space="preserve"> ganska eller helt onödig </w:t>
                      </w:r>
                      <w:r>
                        <w:rPr>
                          <w:rFonts w:ascii="Calibri" w:eastAsia="Calibri" w:hAnsi="Calibri" w:cs="Arial"/>
                          <w:lang w:val="sv-SE"/>
                        </w:rPr>
                        <w:t xml:space="preserve">innebär </w:t>
                      </w:r>
                      <w:r w:rsidRPr="00337692">
                        <w:rPr>
                          <w:rFonts w:ascii="Calibri" w:eastAsia="Calibri" w:hAnsi="Calibri" w:cs="Arial"/>
                          <w:lang w:val="sv-SE"/>
                        </w:rPr>
                        <w:t xml:space="preserve">att vi i framtiden bör lära oss att fokusera och göra </w:t>
                      </w:r>
                      <w:r>
                        <w:rPr>
                          <w:rFonts w:ascii="Calibri" w:eastAsia="Calibri" w:hAnsi="Calibri" w:cs="Arial"/>
                          <w:lang w:val="sv-SE"/>
                        </w:rPr>
                        <w:t>saker och ting</w:t>
                      </w:r>
                      <w:r w:rsidRPr="00337692">
                        <w:rPr>
                          <w:rFonts w:ascii="Calibri" w:eastAsia="Calibri" w:hAnsi="Calibri" w:cs="Arial"/>
                          <w:lang w:val="sv-SE"/>
                        </w:rPr>
                        <w:t xml:space="preserve"> bättre.    </w:t>
                      </w:r>
                    </w:p>
                    <w:p w14:paraId="522514FE" w14:textId="77777777" w:rsidR="00A21220" w:rsidRDefault="00A21220" w:rsidP="00A21220">
                      <w:pPr>
                        <w:rPr>
                          <w:rFonts w:ascii="Calibri" w:eastAsia="Calibri" w:hAnsi="Calibri" w:cs="Arial"/>
                          <w:lang w:val="sv-SE"/>
                        </w:rPr>
                      </w:pPr>
                      <w:r>
                        <w:rPr>
                          <w:rFonts w:ascii="Calibri" w:eastAsia="Calibri" w:hAnsi="Calibri" w:cs="Arial"/>
                          <w:lang w:val="sv-SE"/>
                        </w:rPr>
                        <w:t>När det gällde</w:t>
                      </w:r>
                      <w:r w:rsidRPr="00337692">
                        <w:rPr>
                          <w:rFonts w:ascii="Calibri" w:eastAsia="Calibri" w:hAnsi="Calibri" w:cs="Arial"/>
                          <w:lang w:val="sv-SE"/>
                        </w:rPr>
                        <w:t xml:space="preserve"> information</w:t>
                      </w:r>
                      <w:r>
                        <w:rPr>
                          <w:rFonts w:ascii="Calibri" w:eastAsia="Calibri" w:hAnsi="Calibri" w:cs="Arial"/>
                          <w:lang w:val="sv-SE"/>
                        </w:rPr>
                        <w:t xml:space="preserve"> fokuserade enkäten på</w:t>
                      </w:r>
                      <w:r w:rsidRPr="00337692">
                        <w:rPr>
                          <w:rFonts w:ascii="Calibri" w:eastAsia="Calibri" w:hAnsi="Calibri" w:cs="Arial"/>
                          <w:lang w:val="sv-SE"/>
                        </w:rPr>
                        <w:t xml:space="preserve"> SOS Aktuellt</w:t>
                      </w:r>
                      <w:r>
                        <w:rPr>
                          <w:rFonts w:ascii="Calibri" w:eastAsia="Calibri" w:hAnsi="Calibri" w:cs="Arial"/>
                          <w:lang w:val="sv-SE"/>
                        </w:rPr>
                        <w:t>. Av de</w:t>
                      </w:r>
                      <w:r w:rsidRPr="00337692">
                        <w:rPr>
                          <w:rFonts w:ascii="Calibri" w:eastAsia="Calibri" w:hAnsi="Calibri" w:cs="Arial"/>
                          <w:lang w:val="sv-SE"/>
                        </w:rPr>
                        <w:t xml:space="preserve"> </w:t>
                      </w:r>
                      <w:r>
                        <w:rPr>
                          <w:rFonts w:ascii="Calibri" w:eastAsia="Calibri" w:hAnsi="Calibri" w:cs="Arial"/>
                          <w:lang w:val="sv-SE"/>
                        </w:rPr>
                        <w:t>tillfr</w:t>
                      </w:r>
                      <w:r w:rsidRPr="00337692">
                        <w:rPr>
                          <w:rFonts w:ascii="Calibri" w:eastAsia="Calibri" w:hAnsi="Calibri" w:cs="Arial"/>
                          <w:lang w:val="sv-SE"/>
                        </w:rPr>
                        <w:t xml:space="preserve">ågade läste över 81% tidningen medan närmare 19% inte gjorde det. På </w:t>
                      </w:r>
                      <w:r>
                        <w:rPr>
                          <w:rFonts w:ascii="Calibri" w:eastAsia="Calibri" w:hAnsi="Calibri" w:cs="Arial"/>
                          <w:lang w:val="sv-SE"/>
                        </w:rPr>
                        <w:t>variabeln</w:t>
                      </w:r>
                      <w:r w:rsidRPr="00337692">
                        <w:rPr>
                          <w:rFonts w:ascii="Calibri" w:eastAsia="Calibri" w:hAnsi="Calibri" w:cs="Arial"/>
                          <w:lang w:val="sv-SE"/>
                        </w:rPr>
                        <w:t xml:space="preserve"> om hur viktig SOS Aktuellt var som informationskälla för </w:t>
                      </w:r>
                      <w:r>
                        <w:rPr>
                          <w:rFonts w:ascii="Calibri" w:eastAsia="Calibri" w:hAnsi="Calibri" w:cs="Arial"/>
                          <w:lang w:val="sv-SE"/>
                        </w:rPr>
                        <w:t xml:space="preserve">deras </w:t>
                      </w:r>
                      <w:r w:rsidRPr="00337692">
                        <w:rPr>
                          <w:rFonts w:ascii="Calibri" w:eastAsia="Calibri" w:hAnsi="Calibri" w:cs="Arial"/>
                          <w:lang w:val="sv-SE"/>
                        </w:rPr>
                        <w:t xml:space="preserve">målgrupp svarade </w:t>
                      </w:r>
                      <w:r>
                        <w:rPr>
                          <w:rFonts w:ascii="Calibri" w:eastAsia="Calibri" w:hAnsi="Calibri" w:cs="Arial"/>
                          <w:lang w:val="sv-SE"/>
                        </w:rPr>
                        <w:t xml:space="preserve">endast </w:t>
                      </w:r>
                      <w:r w:rsidRPr="00337692">
                        <w:rPr>
                          <w:rFonts w:ascii="Calibri" w:eastAsia="Calibri" w:hAnsi="Calibri" w:cs="Arial"/>
                          <w:lang w:val="sv-SE"/>
                        </w:rPr>
                        <w:t>52 % att tidningen var viktig</w:t>
                      </w:r>
                      <w:r>
                        <w:rPr>
                          <w:rFonts w:ascii="Calibri" w:eastAsia="Calibri" w:hAnsi="Calibri" w:cs="Arial"/>
                          <w:lang w:val="sv-SE"/>
                        </w:rPr>
                        <w:t>.</w:t>
                      </w:r>
                      <w:r w:rsidRPr="00337692">
                        <w:rPr>
                          <w:rFonts w:ascii="Calibri" w:eastAsia="Calibri" w:hAnsi="Calibri" w:cs="Arial"/>
                          <w:lang w:val="sv-SE"/>
                        </w:rPr>
                        <w:t xml:space="preserve"> Detta var en besvikelse eftersom </w:t>
                      </w:r>
                      <w:r>
                        <w:rPr>
                          <w:rFonts w:ascii="Calibri" w:eastAsia="Calibri" w:hAnsi="Calibri" w:cs="Arial"/>
                          <w:lang w:val="sv-SE"/>
                        </w:rPr>
                        <w:t>SOS Aktuellt</w:t>
                      </w:r>
                      <w:r w:rsidRPr="00337692">
                        <w:rPr>
                          <w:rFonts w:ascii="Calibri" w:eastAsia="Calibri" w:hAnsi="Calibri" w:cs="Arial"/>
                          <w:lang w:val="sv-SE"/>
                        </w:rPr>
                        <w:t xml:space="preserve"> bör ha en större betydelse för de tillfrågade</w:t>
                      </w:r>
                      <w:r>
                        <w:rPr>
                          <w:rFonts w:ascii="Calibri" w:eastAsia="Calibri" w:hAnsi="Calibri" w:cs="Arial"/>
                          <w:lang w:val="sv-SE"/>
                        </w:rPr>
                        <w:t xml:space="preserve"> i framtiden</w:t>
                      </w:r>
                      <w:r w:rsidRPr="00337692">
                        <w:rPr>
                          <w:rFonts w:ascii="Calibri" w:eastAsia="Calibri" w:hAnsi="Calibri" w:cs="Arial"/>
                          <w:lang w:val="sv-SE"/>
                        </w:rPr>
                        <w:t xml:space="preserve">. Att 16% ansåg </w:t>
                      </w:r>
                      <w:r>
                        <w:rPr>
                          <w:rFonts w:ascii="Calibri" w:eastAsia="Calibri" w:hAnsi="Calibri" w:cs="Arial"/>
                          <w:lang w:val="sv-SE"/>
                        </w:rPr>
                        <w:t xml:space="preserve">att tidningen </w:t>
                      </w:r>
                      <w:r w:rsidRPr="00337692">
                        <w:rPr>
                          <w:rFonts w:ascii="Calibri" w:eastAsia="Calibri" w:hAnsi="Calibri" w:cs="Arial"/>
                          <w:lang w:val="sv-SE"/>
                        </w:rPr>
                        <w:t xml:space="preserve">var ganska eller helt onödig var väntat eftersom många p.g.a. </w:t>
                      </w:r>
                      <w:r>
                        <w:rPr>
                          <w:rFonts w:ascii="Calibri" w:eastAsia="Calibri" w:hAnsi="Calibri" w:cs="Arial"/>
                          <w:lang w:val="sv-SE"/>
                        </w:rPr>
                        <w:t xml:space="preserve">sin </w:t>
                      </w:r>
                      <w:r w:rsidRPr="00337692">
                        <w:rPr>
                          <w:rFonts w:ascii="Calibri" w:eastAsia="Calibri" w:hAnsi="Calibri" w:cs="Arial"/>
                          <w:lang w:val="sv-SE"/>
                        </w:rPr>
                        <w:t xml:space="preserve">funktionsnedsättning eller språktillhörighet inte läser </w:t>
                      </w:r>
                      <w:r>
                        <w:rPr>
                          <w:rFonts w:ascii="Calibri" w:eastAsia="Calibri" w:hAnsi="Calibri" w:cs="Arial"/>
                          <w:lang w:val="sv-SE"/>
                        </w:rPr>
                        <w:t>svenskspråkiga tidningar alls</w:t>
                      </w:r>
                      <w:r w:rsidRPr="00337692">
                        <w:rPr>
                          <w:rFonts w:ascii="Calibri" w:eastAsia="Calibri" w:hAnsi="Calibri" w:cs="Arial"/>
                          <w:lang w:val="sv-SE"/>
                        </w:rPr>
                        <w:t xml:space="preserve">. Självfallet prioriterar varje organisation sina egna medier, men intresset </w:t>
                      </w:r>
                      <w:r>
                        <w:rPr>
                          <w:rFonts w:ascii="Calibri" w:eastAsia="Calibri" w:hAnsi="Calibri" w:cs="Arial"/>
                          <w:lang w:val="sv-SE"/>
                        </w:rPr>
                        <w:t xml:space="preserve">för en gemensam tidning </w:t>
                      </w:r>
                      <w:r w:rsidRPr="00337692">
                        <w:rPr>
                          <w:rFonts w:ascii="Calibri" w:eastAsia="Calibri" w:hAnsi="Calibri" w:cs="Arial"/>
                          <w:lang w:val="sv-SE"/>
                        </w:rPr>
                        <w:t xml:space="preserve">kunde </w:t>
                      </w:r>
                      <w:r>
                        <w:rPr>
                          <w:rFonts w:ascii="Calibri" w:eastAsia="Calibri" w:hAnsi="Calibri" w:cs="Arial"/>
                          <w:lang w:val="sv-SE"/>
                        </w:rPr>
                        <w:t xml:space="preserve">ha </w:t>
                      </w:r>
                      <w:r w:rsidRPr="00337692">
                        <w:rPr>
                          <w:rFonts w:ascii="Calibri" w:eastAsia="Calibri" w:hAnsi="Calibri" w:cs="Arial"/>
                          <w:lang w:val="sv-SE"/>
                        </w:rPr>
                        <w:t>var</w:t>
                      </w:r>
                      <w:r>
                        <w:rPr>
                          <w:rFonts w:ascii="Calibri" w:eastAsia="Calibri" w:hAnsi="Calibri" w:cs="Arial"/>
                          <w:lang w:val="sv-SE"/>
                        </w:rPr>
                        <w:t>it</w:t>
                      </w:r>
                      <w:r w:rsidRPr="00337692">
                        <w:rPr>
                          <w:rFonts w:ascii="Calibri" w:eastAsia="Calibri" w:hAnsi="Calibri" w:cs="Arial"/>
                          <w:lang w:val="sv-SE"/>
                        </w:rPr>
                        <w:t xml:space="preserve"> högre.  </w:t>
                      </w:r>
                    </w:p>
                    <w:p w14:paraId="73A32DE3" w14:textId="77777777" w:rsidR="00A21220" w:rsidRPr="00337692" w:rsidRDefault="00A21220" w:rsidP="00A21220">
                      <w:pPr>
                        <w:rPr>
                          <w:rFonts w:ascii="Calibri" w:eastAsia="Calibri" w:hAnsi="Calibri" w:cs="Arial"/>
                          <w:lang w:val="sv-SE"/>
                        </w:rPr>
                      </w:pPr>
                      <w:r>
                        <w:rPr>
                          <w:rFonts w:ascii="Calibri" w:eastAsia="Calibri" w:hAnsi="Calibri" w:cs="Arial"/>
                          <w:lang w:val="sv-SE"/>
                        </w:rPr>
                        <w:t xml:space="preserve">Av alla frågor hade kommunikation och synlighet de flesta variablerna. </w:t>
                      </w:r>
                      <w:r w:rsidRPr="00337692">
                        <w:rPr>
                          <w:rFonts w:ascii="Calibri" w:eastAsia="Calibri" w:hAnsi="Calibri" w:cs="Arial"/>
                          <w:lang w:val="sv-SE"/>
                        </w:rPr>
                        <w:t xml:space="preserve">Av de tillfrågade </w:t>
                      </w:r>
                      <w:r>
                        <w:rPr>
                          <w:rFonts w:ascii="Calibri" w:eastAsia="Calibri" w:hAnsi="Calibri" w:cs="Arial"/>
                          <w:lang w:val="sv-SE"/>
                        </w:rPr>
                        <w:t>ansåg</w:t>
                      </w:r>
                      <w:r w:rsidRPr="00337692">
                        <w:rPr>
                          <w:rFonts w:ascii="Calibri" w:eastAsia="Calibri" w:hAnsi="Calibri" w:cs="Arial"/>
                          <w:lang w:val="sv-SE"/>
                        </w:rPr>
                        <w:t xml:space="preserve"> 49% att den interna kommunikationen </w:t>
                      </w:r>
                      <w:r>
                        <w:rPr>
                          <w:rFonts w:ascii="Calibri" w:eastAsia="Calibri" w:hAnsi="Calibri" w:cs="Arial"/>
                          <w:lang w:val="sv-SE"/>
                        </w:rPr>
                        <w:t xml:space="preserve">(hemsida, medlemsbrev etc.) </w:t>
                      </w:r>
                      <w:r w:rsidRPr="00337692">
                        <w:rPr>
                          <w:rFonts w:ascii="Calibri" w:eastAsia="Calibri" w:hAnsi="Calibri" w:cs="Arial"/>
                          <w:lang w:val="sv-SE"/>
                        </w:rPr>
                        <w:t xml:space="preserve">fungerade bra eller mycket bra medan 20% ansåg att den fungerade dåligt. Värst var kritiken från samarbetsorganisationerna. </w:t>
                      </w:r>
                      <w:r>
                        <w:rPr>
                          <w:rFonts w:ascii="Calibri" w:eastAsia="Calibri" w:hAnsi="Calibri" w:cs="Arial"/>
                          <w:lang w:val="sv-SE"/>
                        </w:rPr>
                        <w:t>Av dem</w:t>
                      </w:r>
                      <w:r w:rsidRPr="00337692">
                        <w:rPr>
                          <w:rFonts w:ascii="Calibri" w:eastAsia="Calibri" w:hAnsi="Calibri" w:cs="Arial"/>
                          <w:lang w:val="sv-SE"/>
                        </w:rPr>
                        <w:t xml:space="preserve"> tyckte majoriteten, d.v.s. hela 31% att den för deras del fungerade dåligt </w:t>
                      </w:r>
                      <w:r>
                        <w:rPr>
                          <w:rFonts w:ascii="Calibri" w:eastAsia="Calibri" w:hAnsi="Calibri" w:cs="Arial"/>
                          <w:lang w:val="sv-SE"/>
                        </w:rPr>
                        <w:t xml:space="preserve">eller inte alls </w:t>
                      </w:r>
                      <w:r w:rsidRPr="00337692">
                        <w:rPr>
                          <w:rFonts w:ascii="Calibri" w:eastAsia="Calibri" w:hAnsi="Calibri" w:cs="Arial"/>
                          <w:lang w:val="sv-SE"/>
                        </w:rPr>
                        <w:t xml:space="preserve">medan </w:t>
                      </w:r>
                      <w:r>
                        <w:rPr>
                          <w:rFonts w:ascii="Calibri" w:eastAsia="Calibri" w:hAnsi="Calibri" w:cs="Arial"/>
                          <w:lang w:val="sv-SE"/>
                        </w:rPr>
                        <w:t xml:space="preserve">endast </w:t>
                      </w:r>
                      <w:r w:rsidRPr="00337692">
                        <w:rPr>
                          <w:rFonts w:ascii="Calibri" w:eastAsia="Calibri" w:hAnsi="Calibri" w:cs="Arial"/>
                          <w:lang w:val="sv-SE"/>
                        </w:rPr>
                        <w:t>25% var nöjda. Medlemsorganisationerna var överlag nöjdare</w:t>
                      </w:r>
                      <w:r>
                        <w:rPr>
                          <w:rFonts w:ascii="Calibri" w:eastAsia="Calibri" w:hAnsi="Calibri" w:cs="Arial"/>
                          <w:lang w:val="sv-SE"/>
                        </w:rPr>
                        <w:t xml:space="preserve"> med hur den interna kommunikationen fungerade</w:t>
                      </w:r>
                      <w:r w:rsidRPr="00337692">
                        <w:rPr>
                          <w:rFonts w:ascii="Calibri" w:eastAsia="Calibri" w:hAnsi="Calibri" w:cs="Arial"/>
                          <w:lang w:val="sv-SE"/>
                        </w:rPr>
                        <w:t xml:space="preserve">, </w:t>
                      </w:r>
                      <w:r>
                        <w:rPr>
                          <w:rFonts w:ascii="Calibri" w:eastAsia="Calibri" w:hAnsi="Calibri" w:cs="Arial"/>
                          <w:lang w:val="sv-SE"/>
                        </w:rPr>
                        <w:t xml:space="preserve">av dem </w:t>
                      </w:r>
                      <w:r w:rsidRPr="00337692">
                        <w:rPr>
                          <w:rFonts w:ascii="Calibri" w:eastAsia="Calibri" w:hAnsi="Calibri" w:cs="Arial"/>
                          <w:lang w:val="sv-SE"/>
                        </w:rPr>
                        <w:t xml:space="preserve">tyckte </w:t>
                      </w:r>
                      <w:r>
                        <w:rPr>
                          <w:rFonts w:ascii="Calibri" w:eastAsia="Calibri" w:hAnsi="Calibri" w:cs="Arial"/>
                          <w:lang w:val="sv-SE"/>
                        </w:rPr>
                        <w:t xml:space="preserve">hela </w:t>
                      </w:r>
                      <w:r w:rsidRPr="00337692">
                        <w:rPr>
                          <w:rFonts w:ascii="Calibri" w:eastAsia="Calibri" w:hAnsi="Calibri" w:cs="Arial"/>
                          <w:lang w:val="sv-SE"/>
                        </w:rPr>
                        <w:t>71% a</w:t>
                      </w:r>
                      <w:r>
                        <w:rPr>
                          <w:rFonts w:ascii="Calibri" w:eastAsia="Calibri" w:hAnsi="Calibri" w:cs="Arial"/>
                          <w:lang w:val="sv-SE"/>
                        </w:rPr>
                        <w:t>tt</w:t>
                      </w:r>
                      <w:r w:rsidRPr="00337692">
                        <w:rPr>
                          <w:rFonts w:ascii="Calibri" w:eastAsia="Calibri" w:hAnsi="Calibri" w:cs="Arial"/>
                          <w:lang w:val="sv-SE"/>
                        </w:rPr>
                        <w:t xml:space="preserve"> den fungerade bra medan endast 8% var ”missnöjda”. </w:t>
                      </w:r>
                    </w:p>
                    <w:p w14:paraId="56244098" w14:textId="77777777" w:rsidR="00A21220" w:rsidRDefault="00A21220" w:rsidP="00A21220">
                      <w:pPr>
                        <w:rPr>
                          <w:rFonts w:ascii="Calibri" w:eastAsia="Calibri" w:hAnsi="Calibri" w:cs="Arial"/>
                          <w:lang w:val="sv-SE"/>
                        </w:rPr>
                      </w:pPr>
                      <w:r w:rsidRPr="00337692">
                        <w:rPr>
                          <w:rFonts w:ascii="Calibri" w:eastAsia="Calibri" w:hAnsi="Calibri" w:cs="Arial"/>
                          <w:lang w:val="sv-SE"/>
                        </w:rPr>
                        <w:t xml:space="preserve">På de externa variablerna svarade hela 71% </w:t>
                      </w:r>
                      <w:r>
                        <w:rPr>
                          <w:rFonts w:ascii="Calibri" w:eastAsia="Calibri" w:hAnsi="Calibri" w:cs="Arial"/>
                          <w:lang w:val="sv-SE"/>
                        </w:rPr>
                        <w:t xml:space="preserve">av samtliga tillfrågade </w:t>
                      </w:r>
                      <w:r w:rsidRPr="00337692">
                        <w:rPr>
                          <w:rFonts w:ascii="Calibri" w:eastAsia="Calibri" w:hAnsi="Calibri" w:cs="Arial"/>
                          <w:lang w:val="sv-SE"/>
                        </w:rPr>
                        <w:t>att förbundet</w:t>
                      </w:r>
                      <w:r>
                        <w:rPr>
                          <w:rFonts w:ascii="Calibri" w:eastAsia="Calibri" w:hAnsi="Calibri" w:cs="Arial"/>
                          <w:lang w:val="sv-SE"/>
                        </w:rPr>
                        <w:t>s</w:t>
                      </w:r>
                      <w:r w:rsidRPr="00337692">
                        <w:rPr>
                          <w:rFonts w:ascii="Calibri" w:eastAsia="Calibri" w:hAnsi="Calibri" w:cs="Arial"/>
                          <w:lang w:val="sv-SE"/>
                        </w:rPr>
                        <w:t xml:space="preserve"> synlighet och kommunikation utåt </w:t>
                      </w:r>
                      <w:r>
                        <w:rPr>
                          <w:rFonts w:ascii="Calibri" w:eastAsia="Calibri" w:hAnsi="Calibri" w:cs="Arial"/>
                          <w:lang w:val="sv-SE"/>
                        </w:rPr>
                        <w:t xml:space="preserve">(politik, media, </w:t>
                      </w:r>
                      <w:proofErr w:type="spellStart"/>
                      <w:r>
                        <w:rPr>
                          <w:rFonts w:ascii="Calibri" w:eastAsia="Calibri" w:hAnsi="Calibri" w:cs="Arial"/>
                          <w:lang w:val="sv-SE"/>
                        </w:rPr>
                        <w:t>some</w:t>
                      </w:r>
                      <w:proofErr w:type="spellEnd"/>
                      <w:r>
                        <w:rPr>
                          <w:rFonts w:ascii="Calibri" w:eastAsia="Calibri" w:hAnsi="Calibri" w:cs="Arial"/>
                          <w:lang w:val="sv-SE"/>
                        </w:rPr>
                        <w:t xml:space="preserve">, m.m.) </w:t>
                      </w:r>
                      <w:r w:rsidRPr="00337692">
                        <w:rPr>
                          <w:rFonts w:ascii="Calibri" w:eastAsia="Calibri" w:hAnsi="Calibri" w:cs="Arial"/>
                          <w:lang w:val="sv-SE"/>
                        </w:rPr>
                        <w:t>har fungerat bra eller mycket bra</w:t>
                      </w:r>
                      <w:r>
                        <w:rPr>
                          <w:rFonts w:ascii="Calibri" w:eastAsia="Calibri" w:hAnsi="Calibri" w:cs="Arial"/>
                          <w:lang w:val="sv-SE"/>
                        </w:rPr>
                        <w:t>. Endast</w:t>
                      </w:r>
                      <w:r w:rsidRPr="00337692">
                        <w:rPr>
                          <w:rFonts w:ascii="Calibri" w:eastAsia="Calibri" w:hAnsi="Calibri" w:cs="Arial"/>
                          <w:lang w:val="sv-SE"/>
                        </w:rPr>
                        <w:t xml:space="preserve"> 8% ansåg att </w:t>
                      </w:r>
                      <w:r>
                        <w:rPr>
                          <w:rFonts w:ascii="Calibri" w:eastAsia="Calibri" w:hAnsi="Calibri" w:cs="Arial"/>
                          <w:lang w:val="sv-SE"/>
                        </w:rPr>
                        <w:t>kommunikationen hade fungerat</w:t>
                      </w:r>
                      <w:r w:rsidRPr="00337692">
                        <w:rPr>
                          <w:rFonts w:ascii="Calibri" w:eastAsia="Calibri" w:hAnsi="Calibri" w:cs="Arial"/>
                          <w:lang w:val="sv-SE"/>
                        </w:rPr>
                        <w:t xml:space="preserve"> dåligt.</w:t>
                      </w:r>
                      <w:r>
                        <w:rPr>
                          <w:rFonts w:ascii="Calibri" w:eastAsia="Calibri" w:hAnsi="Calibri" w:cs="Arial"/>
                          <w:lang w:val="sv-SE"/>
                        </w:rPr>
                        <w:t xml:space="preserve"> Också för detta välkomna resultat spelade förbundets förtroendevalda en viktig roll.</w:t>
                      </w:r>
                    </w:p>
                    <w:p w14:paraId="47CEED0C" w14:textId="77777777" w:rsidR="00A21220" w:rsidRDefault="00A21220" w:rsidP="00A21220">
                      <w:pPr>
                        <w:rPr>
                          <w:rFonts w:ascii="Calibri" w:eastAsia="Calibri" w:hAnsi="Calibri" w:cs="Arial"/>
                          <w:lang w:val="sv-SE"/>
                        </w:rPr>
                      </w:pPr>
                      <w:r w:rsidRPr="00337692">
                        <w:rPr>
                          <w:rFonts w:ascii="Calibri" w:eastAsia="Calibri" w:hAnsi="Calibri" w:cs="Arial"/>
                          <w:lang w:val="sv-SE"/>
                        </w:rPr>
                        <w:t>Totalt sett kan man säga att när det gäller</w:t>
                      </w:r>
                      <w:r>
                        <w:rPr>
                          <w:rFonts w:ascii="Calibri" w:eastAsia="Calibri" w:hAnsi="Calibri" w:cs="Arial"/>
                          <w:lang w:val="sv-SE"/>
                        </w:rPr>
                        <w:t xml:space="preserve"> att fr</w:t>
                      </w:r>
                      <w:r w:rsidRPr="00337692">
                        <w:rPr>
                          <w:rFonts w:ascii="Calibri" w:eastAsia="Calibri" w:hAnsi="Calibri" w:cs="Arial"/>
                          <w:lang w:val="sv-SE"/>
                        </w:rPr>
                        <w:t xml:space="preserve">ämja hälsa och social välfärd för funktionshindrade person i Svenskfinland </w:t>
                      </w:r>
                      <w:r>
                        <w:rPr>
                          <w:rFonts w:ascii="Calibri" w:eastAsia="Calibri" w:hAnsi="Calibri" w:cs="Arial"/>
                          <w:lang w:val="sv-SE"/>
                        </w:rPr>
                        <w:t>så an</w:t>
                      </w:r>
                      <w:r w:rsidRPr="00337692">
                        <w:rPr>
                          <w:rFonts w:ascii="Calibri" w:eastAsia="Calibri" w:hAnsi="Calibri" w:cs="Arial"/>
                          <w:lang w:val="sv-SE"/>
                        </w:rPr>
                        <w:t>s</w:t>
                      </w:r>
                      <w:r>
                        <w:rPr>
                          <w:rFonts w:ascii="Calibri" w:eastAsia="Calibri" w:hAnsi="Calibri" w:cs="Arial"/>
                          <w:lang w:val="sv-SE"/>
                        </w:rPr>
                        <w:t>åg</w:t>
                      </w:r>
                      <w:r w:rsidRPr="00337692">
                        <w:rPr>
                          <w:rFonts w:ascii="Calibri" w:eastAsia="Calibri" w:hAnsi="Calibri" w:cs="Arial"/>
                          <w:lang w:val="sv-SE"/>
                        </w:rPr>
                        <w:t xml:space="preserve"> 68% av de tillfrågade att Handikappförbundet har lyckats bra </w:t>
                      </w:r>
                      <w:r>
                        <w:rPr>
                          <w:rFonts w:ascii="Calibri" w:eastAsia="Calibri" w:hAnsi="Calibri" w:cs="Arial"/>
                          <w:lang w:val="sv-SE"/>
                        </w:rPr>
                        <w:t>med att dra sitt strå till stacken.</w:t>
                      </w:r>
                      <w:r w:rsidRPr="00337692">
                        <w:rPr>
                          <w:rFonts w:ascii="Calibri" w:eastAsia="Calibri" w:hAnsi="Calibri" w:cs="Arial"/>
                          <w:lang w:val="sv-SE"/>
                        </w:rPr>
                        <w:t xml:space="preserve"> 11% ha</w:t>
                      </w:r>
                      <w:r>
                        <w:rPr>
                          <w:rFonts w:ascii="Calibri" w:eastAsia="Calibri" w:hAnsi="Calibri" w:cs="Arial"/>
                          <w:lang w:val="sv-SE"/>
                        </w:rPr>
                        <w:t>de</w:t>
                      </w:r>
                      <w:r w:rsidRPr="00337692">
                        <w:rPr>
                          <w:rFonts w:ascii="Calibri" w:eastAsia="Calibri" w:hAnsi="Calibri" w:cs="Arial"/>
                          <w:lang w:val="sv-SE"/>
                        </w:rPr>
                        <w:t xml:space="preserve"> sina dubier.  För Handikappförbundet gäller det nu att analysera våra </w:t>
                      </w:r>
                      <w:r>
                        <w:rPr>
                          <w:rFonts w:ascii="Calibri" w:eastAsia="Calibri" w:hAnsi="Calibri" w:cs="Arial"/>
                          <w:lang w:val="sv-SE"/>
                        </w:rPr>
                        <w:t>s</w:t>
                      </w:r>
                      <w:r w:rsidRPr="00337692">
                        <w:rPr>
                          <w:rFonts w:ascii="Calibri" w:eastAsia="Calibri" w:hAnsi="Calibri" w:cs="Arial"/>
                          <w:lang w:val="sv-SE"/>
                        </w:rPr>
                        <w:t xml:space="preserve">vagheter </w:t>
                      </w:r>
                      <w:r>
                        <w:rPr>
                          <w:rFonts w:ascii="Calibri" w:eastAsia="Calibri" w:hAnsi="Calibri" w:cs="Arial"/>
                          <w:lang w:val="sv-SE"/>
                        </w:rPr>
                        <w:t xml:space="preserve">och styrkor </w:t>
                      </w:r>
                      <w:r w:rsidRPr="00337692">
                        <w:rPr>
                          <w:rFonts w:ascii="Calibri" w:eastAsia="Calibri" w:hAnsi="Calibri" w:cs="Arial"/>
                          <w:lang w:val="sv-SE"/>
                        </w:rPr>
                        <w:t xml:space="preserve">så att vi </w:t>
                      </w:r>
                      <w:r>
                        <w:rPr>
                          <w:rFonts w:ascii="Calibri" w:eastAsia="Calibri" w:hAnsi="Calibri" w:cs="Arial"/>
                          <w:lang w:val="sv-SE"/>
                        </w:rPr>
                        <w:t xml:space="preserve">i framtiden </w:t>
                      </w:r>
                      <w:r w:rsidRPr="00337692">
                        <w:rPr>
                          <w:rFonts w:ascii="Calibri" w:eastAsia="Calibri" w:hAnsi="Calibri" w:cs="Arial"/>
                          <w:lang w:val="sv-SE"/>
                        </w:rPr>
                        <w:t xml:space="preserve">ännu bättre skall kunna möta behoven hos vår målgrupp.   </w:t>
                      </w:r>
                    </w:p>
                    <w:p w14:paraId="6868B96D" w14:textId="77777777" w:rsidR="00A21220" w:rsidRPr="00AC5D50" w:rsidRDefault="00A21220" w:rsidP="00A21220">
                      <w:pPr>
                        <w:rPr>
                          <w:color w:val="2F5897" w:themeColor="text2"/>
                          <w:lang w:val="sv-SE"/>
                        </w:rPr>
                      </w:pPr>
                      <w:proofErr w:type="spellStart"/>
                      <w:r w:rsidRPr="0054646F">
                        <w:rPr>
                          <w:color w:val="2F5897" w:themeColor="text2"/>
                          <w:lang w:val="sv-SE"/>
                        </w:rPr>
                        <w:t>ersitetsexamen</w:t>
                      </w:r>
                      <w:proofErr w:type="spellEnd"/>
                      <w:r w:rsidRPr="0054646F">
                        <w:rPr>
                          <w:color w:val="2F5897" w:themeColor="text2"/>
                          <w:lang w:val="sv-SE"/>
                        </w:rPr>
                        <w:t xml:space="preserve"> </w:t>
                      </w:r>
                    </w:p>
                    <w:p w14:paraId="149E8329" w14:textId="77777777" w:rsidR="00A21220" w:rsidRPr="00AC5D50" w:rsidRDefault="00A21220" w:rsidP="00A21220">
                      <w:pPr>
                        <w:rPr>
                          <w:color w:val="2F5897" w:themeColor="text2"/>
                          <w:lang w:val="sv-FI"/>
                        </w:rPr>
                      </w:pPr>
                    </w:p>
                  </w:txbxContent>
                </v:textbox>
                <w10:wrap type="square" anchorx="margin" anchory="margin"/>
              </v:rect>
            </w:pict>
          </mc:Fallback>
        </mc:AlternateContent>
      </w:r>
      <w:r w:rsidR="0054646F" w:rsidRPr="00742F65">
        <w:rPr>
          <w:rFonts w:eastAsiaTheme="minorEastAsia" w:cstheme="minorBidi"/>
          <w:noProof/>
          <w:color w:val="auto"/>
          <w:sz w:val="22"/>
          <w:szCs w:val="22"/>
          <w:lang w:val="sv-SE" w:eastAsia="sv-SE"/>
        </w:rPr>
        <mc:AlternateContent>
          <mc:Choice Requires="wps">
            <w:drawing>
              <wp:anchor distT="0" distB="0" distL="274320" distR="114300" simplePos="0" relativeHeight="251656192" behindDoc="1" locked="0" layoutInCell="1" allowOverlap="1" wp14:anchorId="770672B4" wp14:editId="4D6B5787">
                <wp:simplePos x="0" y="0"/>
                <wp:positionH relativeFrom="margin">
                  <wp:posOffset>4436110</wp:posOffset>
                </wp:positionH>
                <wp:positionV relativeFrom="margin">
                  <wp:posOffset>304800</wp:posOffset>
                </wp:positionV>
                <wp:extent cx="2172335" cy="7360920"/>
                <wp:effectExtent l="0" t="0" r="635" b="3810"/>
                <wp:wrapSquare wrapText="bothSides"/>
                <wp:docPr id="7" name="Rektangel 7"/>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4C4524EC" w14:textId="77777777" w:rsidR="0030245C" w:rsidRDefault="0030245C" w:rsidP="00742F65">
                            <w:pPr>
                              <w:pStyle w:val="Rubrik1"/>
                              <w:jc w:val="center"/>
                              <w:rPr>
                                <w:b/>
                                <w:iCs/>
                                <w:lang w:val="sv-SE"/>
                              </w:rPr>
                            </w:pPr>
                            <w:bookmarkStart w:id="2" w:name="_Hlk482704830"/>
                            <w:bookmarkEnd w:id="2"/>
                            <w:r w:rsidRPr="0030245C">
                              <w:rPr>
                                <w:b/>
                                <w:sz w:val="28"/>
                                <w:szCs w:val="28"/>
                                <w:lang w:val="sv-SE"/>
                              </w:rPr>
                              <w:t>”</w:t>
                            </w:r>
                            <w:r w:rsidR="00A9674C">
                              <w:rPr>
                                <w:b/>
                                <w:sz w:val="28"/>
                                <w:szCs w:val="28"/>
                                <w:lang w:val="sv-SE"/>
                              </w:rPr>
                              <w:t>Sommarens aktiviteter i våra medlemsföre</w:t>
                            </w:r>
                            <w:r w:rsidR="004D45E7">
                              <w:rPr>
                                <w:b/>
                                <w:sz w:val="28"/>
                                <w:szCs w:val="28"/>
                                <w:lang w:val="sv-SE"/>
                              </w:rPr>
                              <w:t>-</w:t>
                            </w:r>
                            <w:proofErr w:type="spellStart"/>
                            <w:r w:rsidR="00A9674C">
                              <w:rPr>
                                <w:b/>
                                <w:sz w:val="28"/>
                                <w:szCs w:val="28"/>
                                <w:lang w:val="sv-SE"/>
                              </w:rPr>
                              <w:t>ningar</w:t>
                            </w:r>
                            <w:proofErr w:type="spellEnd"/>
                            <w:r>
                              <w:rPr>
                                <w:b/>
                                <w:sz w:val="28"/>
                                <w:szCs w:val="28"/>
                                <w:lang w:val="sv-SE"/>
                              </w:rPr>
                              <w:t>”</w:t>
                            </w:r>
                            <w:r w:rsidRPr="00471E30">
                              <w:rPr>
                                <w:b/>
                                <w:iCs/>
                                <w:lang w:val="sv-SE"/>
                              </w:rPr>
                              <w:t xml:space="preserve"> </w:t>
                            </w:r>
                          </w:p>
                          <w:p w14:paraId="13A64B6D" w14:textId="77777777"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14:paraId="6DA85855" w14:textId="528ABB08" w:rsidR="00A9674C" w:rsidRDefault="005A6EBB" w:rsidP="00742F65">
                            <w:pPr>
                              <w:pStyle w:val="Rubrik1"/>
                              <w:jc w:val="center"/>
                              <w:rPr>
                                <w:b/>
                                <w:iCs/>
                                <w:lang w:val="sv-SE"/>
                              </w:rPr>
                            </w:pPr>
                            <w:r>
                              <w:rPr>
                                <w:b/>
                                <w:iCs/>
                                <w:lang w:val="sv-SE"/>
                              </w:rPr>
                              <w:t>2</w:t>
                            </w:r>
                            <w:r w:rsidR="009459EF">
                              <w:rPr>
                                <w:b/>
                                <w:iCs/>
                                <w:lang w:val="sv-SE"/>
                              </w:rPr>
                              <w:t>5</w:t>
                            </w:r>
                            <w:r>
                              <w:rPr>
                                <w:b/>
                                <w:iCs/>
                                <w:lang w:val="sv-SE"/>
                              </w:rPr>
                              <w:t>.7</w:t>
                            </w:r>
                            <w:r>
                              <w:rPr>
                                <w:b/>
                                <w:iCs/>
                                <w:lang w:val="sv-SE"/>
                              </w:rPr>
                              <w:br/>
                            </w:r>
                            <w:proofErr w:type="spellStart"/>
                            <w:r w:rsidR="00A9674C">
                              <w:rPr>
                                <w:b/>
                                <w:iCs/>
                                <w:lang w:val="sv-SE"/>
                              </w:rPr>
                              <w:t>Havsdag</w:t>
                            </w:r>
                            <w:proofErr w:type="spellEnd"/>
                            <w:r w:rsidR="00A9674C">
                              <w:rPr>
                                <w:b/>
                                <w:iCs/>
                                <w:lang w:val="sv-SE"/>
                              </w:rPr>
                              <w:t xml:space="preserve"> på </w:t>
                            </w:r>
                            <w:proofErr w:type="spellStart"/>
                            <w:r w:rsidR="00A9674C">
                              <w:rPr>
                                <w:b/>
                                <w:iCs/>
                                <w:lang w:val="sv-SE"/>
                              </w:rPr>
                              <w:t>Röysö</w:t>
                            </w:r>
                            <w:proofErr w:type="spellEnd"/>
                            <w:r w:rsidR="00A9674C">
                              <w:rPr>
                                <w:b/>
                                <w:iCs/>
                                <w:lang w:val="sv-SE"/>
                              </w:rPr>
                              <w:t xml:space="preserve"> </w:t>
                            </w:r>
                          </w:p>
                          <w:p w14:paraId="6E519682" w14:textId="77777777" w:rsidR="005A6EBB" w:rsidRDefault="005A6EBB" w:rsidP="005A6EBB">
                            <w:pPr>
                              <w:rPr>
                                <w:b/>
                                <w:bCs/>
                                <w:color w:val="2F5897" w:themeColor="text2"/>
                                <w:lang w:val="sv-SE"/>
                              </w:rPr>
                            </w:pPr>
                            <w:r>
                              <w:rPr>
                                <w:b/>
                                <w:bCs/>
                                <w:color w:val="2F5897" w:themeColor="text2"/>
                                <w:lang w:val="sv-SE"/>
                              </w:rPr>
                              <w:br/>
                            </w:r>
                            <w:r w:rsidRPr="005A6EBB">
                              <w:rPr>
                                <w:b/>
                                <w:bCs/>
                                <w:color w:val="2F5897" w:themeColor="text2"/>
                                <w:lang w:val="sv-SE"/>
                              </w:rPr>
                              <w:t xml:space="preserve">Kom med och fiska, bada och grilla. Ta en tur med </w:t>
                            </w:r>
                            <w:r>
                              <w:rPr>
                                <w:b/>
                                <w:bCs/>
                                <w:color w:val="2F5897" w:themeColor="text2"/>
                                <w:lang w:val="sv-SE"/>
                              </w:rPr>
                              <w:t>Skippern</w:t>
                            </w:r>
                            <w:r w:rsidRPr="005A6EBB">
                              <w:rPr>
                                <w:b/>
                                <w:bCs/>
                                <w:color w:val="2F5897" w:themeColor="text2"/>
                                <w:lang w:val="sv-SE"/>
                              </w:rPr>
                              <w:t xml:space="preserve"> och bekanta dig med finska viken.</w:t>
                            </w:r>
                            <w:r w:rsidR="001D5EF1">
                              <w:rPr>
                                <w:b/>
                                <w:bCs/>
                                <w:color w:val="2F5897" w:themeColor="text2"/>
                                <w:lang w:val="sv-SE"/>
                              </w:rPr>
                              <w:br/>
                              <w:t>www.skippernet.fi</w:t>
                            </w:r>
                          </w:p>
                          <w:p w14:paraId="4B07ED24" w14:textId="77777777"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14:paraId="0A2157EC" w14:textId="4D753A69" w:rsidR="00471E30" w:rsidRDefault="00931EA7" w:rsidP="00742F65">
                            <w:pPr>
                              <w:pStyle w:val="Rubrik1"/>
                              <w:jc w:val="center"/>
                              <w:rPr>
                                <w:b/>
                                <w:iCs/>
                                <w:lang w:val="sv-SE"/>
                              </w:rPr>
                            </w:pPr>
                            <w:r>
                              <w:rPr>
                                <w:b/>
                                <w:iCs/>
                                <w:lang w:val="sv-SE"/>
                              </w:rPr>
                              <w:t>31</w:t>
                            </w:r>
                            <w:r w:rsidR="00575739">
                              <w:rPr>
                                <w:b/>
                                <w:iCs/>
                                <w:lang w:val="sv-SE"/>
                              </w:rPr>
                              <w:t>.8</w:t>
                            </w:r>
                            <w:r w:rsidR="00575739">
                              <w:rPr>
                                <w:b/>
                                <w:iCs/>
                                <w:lang w:val="sv-SE"/>
                              </w:rPr>
                              <w:br/>
                            </w:r>
                            <w:r w:rsidR="00A9674C">
                              <w:rPr>
                                <w:b/>
                                <w:iCs/>
                                <w:lang w:val="sv-SE"/>
                              </w:rPr>
                              <w:t xml:space="preserve">Forneldsafton </w:t>
                            </w:r>
                            <w:r w:rsidR="000611F7">
                              <w:rPr>
                                <w:b/>
                                <w:iCs/>
                                <w:lang w:val="sv-SE"/>
                              </w:rPr>
                              <w:t xml:space="preserve">firas </w:t>
                            </w:r>
                            <w:r w:rsidR="00A9674C">
                              <w:rPr>
                                <w:b/>
                                <w:iCs/>
                                <w:lang w:val="sv-SE"/>
                              </w:rPr>
                              <w:t>den sista lördagen i augusti</w:t>
                            </w:r>
                            <w:r w:rsidR="00471E30" w:rsidRPr="00471E30">
                              <w:rPr>
                                <w:b/>
                                <w:iCs/>
                                <w:lang w:val="sv-SE"/>
                              </w:rPr>
                              <w:t xml:space="preserve"> </w:t>
                            </w:r>
                          </w:p>
                          <w:p w14:paraId="3C36A40B" w14:textId="77777777" w:rsidR="00165301" w:rsidRPr="00E74774" w:rsidRDefault="001D5EF1" w:rsidP="00575739">
                            <w:pPr>
                              <w:rPr>
                                <w:color w:val="42558C" w:themeColor="accent1" w:themeShade="BF"/>
                                <w:lang w:val="sv-SE"/>
                              </w:rPr>
                            </w:pPr>
                            <w:r>
                              <w:rPr>
                                <w:b/>
                                <w:bCs/>
                                <w:color w:val="42558C" w:themeColor="accent1" w:themeShade="BF"/>
                                <w:lang w:val="sv-SE"/>
                              </w:rPr>
                              <w:br/>
                            </w:r>
                            <w:proofErr w:type="spellStart"/>
                            <w:r w:rsidR="00575739" w:rsidRPr="00E74774">
                              <w:rPr>
                                <w:b/>
                                <w:bCs/>
                                <w:color w:val="42558C" w:themeColor="accent1" w:themeShade="BF"/>
                                <w:lang w:val="sv-SE"/>
                              </w:rPr>
                              <w:t>Forneld</w:t>
                            </w:r>
                            <w:proofErr w:type="spellEnd"/>
                            <w:r w:rsidR="00575739" w:rsidRPr="00E74774">
                              <w:rPr>
                                <w:b/>
                                <w:bCs/>
                                <w:color w:val="42558C" w:themeColor="accent1" w:themeShade="BF"/>
                                <w:lang w:val="sv-SE"/>
                              </w:rPr>
                              <w:t xml:space="preserve"> är en gammal hednisk tradition som håller höstmörkret borta. </w:t>
                            </w:r>
                            <w:r>
                              <w:rPr>
                                <w:color w:val="42558C" w:themeColor="accent1" w:themeShade="BF"/>
                                <w:lang w:val="sv-SE"/>
                              </w:rPr>
                              <w:t>www.skippernet.fi</w:t>
                            </w:r>
                          </w:p>
                          <w:p w14:paraId="17401363" w14:textId="77777777" w:rsidR="00742F65" w:rsidRPr="00BD6E01" w:rsidRDefault="00742F65" w:rsidP="00742F65">
                            <w:pPr>
                              <w:pStyle w:val="Rubrik1"/>
                              <w:jc w:val="center"/>
                              <w:rPr>
                                <w:lang w:val="sv-SE"/>
                              </w:rPr>
                            </w:pPr>
                            <w:r>
                              <w:rPr>
                                <w:b/>
                                <w:iCs/>
                                <w:lang w:val="sv-SE"/>
                              </w:rPr>
                              <w:t xml:space="preserve"> </w:t>
                            </w:r>
                            <w:bookmarkStart w:id="3" w:name="_Hlk516661149"/>
                            <w:r>
                              <w:sym w:font="Symbol" w:char="F0B7"/>
                            </w:r>
                            <w:r>
                              <w:rPr>
                                <w:lang w:val="sv-SE"/>
                              </w:rPr>
                              <w:t xml:space="preserve"> </w:t>
                            </w:r>
                            <w:r>
                              <w:sym w:font="Symbol" w:char="F0B7"/>
                            </w:r>
                            <w:r>
                              <w:rPr>
                                <w:lang w:val="sv-SE"/>
                              </w:rPr>
                              <w:t xml:space="preserve"> </w:t>
                            </w:r>
                            <w:r>
                              <w:sym w:font="Symbol" w:char="F0B7"/>
                            </w:r>
                            <w:bookmarkEnd w:id="3"/>
                          </w:p>
                          <w:p w14:paraId="10348B31" w14:textId="77777777" w:rsidR="00875CAB" w:rsidRDefault="00875CAB" w:rsidP="00742F65">
                            <w:pPr>
                              <w:rPr>
                                <w:color w:val="2F5897" w:themeColor="text2"/>
                                <w:lang w:val="sv-FI"/>
                              </w:rPr>
                            </w:pPr>
                          </w:p>
                          <w:p w14:paraId="4ACCA28E" w14:textId="77777777" w:rsidR="00D7238B" w:rsidRDefault="00D7238B" w:rsidP="00D7238B">
                            <w:pPr>
                              <w:rPr>
                                <w:color w:val="2F5897" w:themeColor="text2"/>
                                <w:lang w:val="sv-SE"/>
                              </w:rPr>
                            </w:pPr>
                            <w:r w:rsidRPr="00D7238B">
                              <w:rPr>
                                <w:color w:val="2F5897" w:themeColor="text2"/>
                                <w:lang w:val="sv-SE"/>
                              </w:rPr>
                              <w:t>Under dagen kommer vi att ur olika perspektiv bekanta oss med ämnen som anknyter till FN:s funktionshinderkonvention</w:t>
                            </w:r>
                            <w:r>
                              <w:rPr>
                                <w:color w:val="2F5897" w:themeColor="text2"/>
                                <w:lang w:val="sv-SE"/>
                              </w:rPr>
                              <w:t xml:space="preserve"> </w:t>
                            </w:r>
                            <w:r w:rsidRPr="00D7238B">
                              <w:rPr>
                                <w:color w:val="2F5897" w:themeColor="text2"/>
                                <w:lang w:val="sv-SE"/>
                              </w:rPr>
                              <w:t>Målet är att vi ska få nya tankar om den verklighet som vi existerar i, men också om den juridiska verklighet som ska ge oss alla förutsättningar att leva ett gott liv. Juridiken och verkligheten lever sina egna liv och denna temadag ger dig chansen att få korn på när dessa möts.</w:t>
                            </w:r>
                          </w:p>
                          <w:p w14:paraId="2784ED91" w14:textId="77777777" w:rsidR="00D7238B" w:rsidRPr="00D7238B" w:rsidRDefault="00D7238B" w:rsidP="00D7238B">
                            <w:pPr>
                              <w:rPr>
                                <w:color w:val="2F5897" w:themeColor="text2"/>
                                <w:sz w:val="20"/>
                                <w:lang w:val="sv-SE"/>
                              </w:rPr>
                            </w:pPr>
                            <w:r w:rsidRPr="00D7238B">
                              <w:rPr>
                                <w:color w:val="2F5897" w:themeColor="text2"/>
                                <w:sz w:val="20"/>
                                <w:lang w:val="sv-SE"/>
                              </w:rPr>
                              <w:t>www.</w:t>
                            </w:r>
                            <w:r>
                              <w:rPr>
                                <w:color w:val="2F5897" w:themeColor="text2"/>
                                <w:sz w:val="20"/>
                                <w:lang w:val="sv-SE"/>
                              </w:rPr>
                              <w:t>funktionshinder</w:t>
                            </w:r>
                            <w:r w:rsidRPr="00D7238B">
                              <w:rPr>
                                <w:color w:val="2F5897" w:themeColor="text2"/>
                                <w:sz w:val="20"/>
                                <w:lang w:val="sv-SE"/>
                              </w:rPr>
                              <w:t>.fi</w:t>
                            </w:r>
                          </w:p>
                          <w:p w14:paraId="319A8E32" w14:textId="77777777" w:rsidR="00D7238B" w:rsidRDefault="00D7238B" w:rsidP="00D7238B">
                            <w:pPr>
                              <w:rPr>
                                <w:color w:val="2F5897" w:themeColor="text2"/>
                                <w:lang w:val="sv-SE"/>
                              </w:rPr>
                            </w:pPr>
                            <w:r w:rsidRPr="00D7238B">
                              <w:rPr>
                                <w:b/>
                                <w:bCs/>
                                <w:color w:val="2F5897" w:themeColor="text2"/>
                                <w:lang w:val="sv-SE"/>
                              </w:rPr>
                              <w:t>Pris:</w:t>
                            </w:r>
                            <w:r w:rsidRPr="00D7238B">
                              <w:rPr>
                                <w:color w:val="2F5897" w:themeColor="text2"/>
                                <w:lang w:val="sv-SE"/>
                              </w:rPr>
                              <w:t xml:space="preserve"> 30 euro (kaffe och lunch samt deltagande för ev. personlig assistent ingår i priset), studerande halva priset.</w:t>
                            </w:r>
                          </w:p>
                          <w:p w14:paraId="114DE8B0" w14:textId="77777777" w:rsidR="00742F65" w:rsidRPr="00AC5D50" w:rsidRDefault="00875CAB" w:rsidP="00742F65">
                            <w:pPr>
                              <w:rPr>
                                <w:color w:val="2F5897" w:themeColor="text2"/>
                                <w:lang w:val="sv-FI"/>
                              </w:rPr>
                            </w:pPr>
                            <w:r w:rsidRPr="00875CAB">
                              <w:rPr>
                                <w:color w:val="2F5897" w:themeColor="text2"/>
                                <w:lang w:val="sv-SE"/>
                              </w:rPr>
                              <w:t xml:space="preserve">Utgående från Finlands </w:t>
                            </w:r>
                            <w:proofErr w:type="spellStart"/>
                            <w:r w:rsidRPr="00875CAB">
                              <w:rPr>
                                <w:color w:val="2F5897" w:themeColor="text2"/>
                                <w:lang w:val="sv-SE"/>
                              </w:rPr>
                              <w:t>ratifiering</w:t>
                            </w:r>
                            <w:proofErr w:type="spellEnd"/>
                            <w:r w:rsidRPr="00875CAB">
                              <w:rPr>
                                <w:color w:val="2F5897" w:themeColor="text2"/>
                                <w:lang w:val="sv-SE"/>
                              </w:rPr>
                              <w:t xml:space="preserve"> av FN-konventionen frågade vi var förbundet med tanke på </w:t>
                            </w:r>
                            <w:r>
                              <w:rPr>
                                <w:color w:val="2F5897" w:themeColor="text2"/>
                                <w:lang w:val="sv-SE"/>
                              </w:rPr>
                              <w:t>sina</w:t>
                            </w:r>
                            <w:r w:rsidRPr="00875CAB">
                              <w:rPr>
                                <w:color w:val="2F5897" w:themeColor="text2"/>
                                <w:lang w:val="sv-SE"/>
                              </w:rPr>
                              <w:t xml:space="preserve"> svensk- och teckenspråkiga medlemmar bör vara representerade? 86 % ansåg att delaktighet och påverkan av myndigheter är viktigt eller mycket viktigt. 1 % </w:t>
                            </w:r>
                            <w:r>
                              <w:rPr>
                                <w:color w:val="2F5897" w:themeColor="text2"/>
                                <w:lang w:val="sv-SE"/>
                              </w:rPr>
                              <w:t>tyckte</w:t>
                            </w:r>
                            <w:r w:rsidRPr="00875CAB">
                              <w:rPr>
                                <w:color w:val="2F5897" w:themeColor="text2"/>
                                <w:lang w:val="sv-SE"/>
                              </w:rPr>
                              <w:t xml:space="preserve"> att det var onödigt. När det gällde representation i kommunala organ (fullmäktige, nämnder och råd för funktionshindrade.) ansåg hela 94% att det var viktigt att vi var</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770672B4" id="Rektangel 7" o:spid="_x0000_s1027" style="position:absolute;margin-left:349.3pt;margin-top:24pt;width:171.05pt;height:579.6pt;z-index:-251660288;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" fillcolor="#e3edf9" stroked="f" strokeweight="2.25pt">
                <v:fill color2="#bfc8d4" rotate="t" focusposition=".5,.5" focussize="" colors="0 #e3edf9;.5 #e3edf9;49807f #d8e0ea" focus="100%" type="gradientRadial"/>
                <v:textbox inset="14.4pt,14.4pt,14.4pt,7.2pt">
                  <w:txbxContent>
                    <w:p w14:paraId="4C4524EC" w14:textId="77777777" w:rsidR="0030245C" w:rsidRDefault="0030245C" w:rsidP="00742F65">
                      <w:pPr>
                        <w:pStyle w:val="Rubrik1"/>
                        <w:jc w:val="center"/>
                        <w:rPr>
                          <w:b/>
                          <w:iCs/>
                          <w:lang w:val="sv-SE"/>
                        </w:rPr>
                      </w:pPr>
                      <w:bookmarkStart w:id="4" w:name="_Hlk482704830"/>
                      <w:bookmarkEnd w:id="4"/>
                      <w:r w:rsidRPr="0030245C">
                        <w:rPr>
                          <w:b/>
                          <w:sz w:val="28"/>
                          <w:szCs w:val="28"/>
                          <w:lang w:val="sv-SE"/>
                        </w:rPr>
                        <w:t>”</w:t>
                      </w:r>
                      <w:r w:rsidR="00A9674C">
                        <w:rPr>
                          <w:b/>
                          <w:sz w:val="28"/>
                          <w:szCs w:val="28"/>
                          <w:lang w:val="sv-SE"/>
                        </w:rPr>
                        <w:t>Sommarens aktiviteter i våra medlemsföre</w:t>
                      </w:r>
                      <w:r w:rsidR="004D45E7">
                        <w:rPr>
                          <w:b/>
                          <w:sz w:val="28"/>
                          <w:szCs w:val="28"/>
                          <w:lang w:val="sv-SE"/>
                        </w:rPr>
                        <w:t>-</w:t>
                      </w:r>
                      <w:proofErr w:type="spellStart"/>
                      <w:r w:rsidR="00A9674C">
                        <w:rPr>
                          <w:b/>
                          <w:sz w:val="28"/>
                          <w:szCs w:val="28"/>
                          <w:lang w:val="sv-SE"/>
                        </w:rPr>
                        <w:t>ningar</w:t>
                      </w:r>
                      <w:proofErr w:type="spellEnd"/>
                      <w:r>
                        <w:rPr>
                          <w:b/>
                          <w:sz w:val="28"/>
                          <w:szCs w:val="28"/>
                          <w:lang w:val="sv-SE"/>
                        </w:rPr>
                        <w:t>”</w:t>
                      </w:r>
                      <w:r w:rsidRPr="00471E30">
                        <w:rPr>
                          <w:b/>
                          <w:iCs/>
                          <w:lang w:val="sv-SE"/>
                        </w:rPr>
                        <w:t xml:space="preserve"> </w:t>
                      </w:r>
                    </w:p>
                    <w:p w14:paraId="13A64B6D" w14:textId="77777777"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14:paraId="6DA85855" w14:textId="528ABB08" w:rsidR="00A9674C" w:rsidRDefault="005A6EBB" w:rsidP="00742F65">
                      <w:pPr>
                        <w:pStyle w:val="Rubrik1"/>
                        <w:jc w:val="center"/>
                        <w:rPr>
                          <w:b/>
                          <w:iCs/>
                          <w:lang w:val="sv-SE"/>
                        </w:rPr>
                      </w:pPr>
                      <w:r>
                        <w:rPr>
                          <w:b/>
                          <w:iCs/>
                          <w:lang w:val="sv-SE"/>
                        </w:rPr>
                        <w:t>2</w:t>
                      </w:r>
                      <w:r w:rsidR="009459EF">
                        <w:rPr>
                          <w:b/>
                          <w:iCs/>
                          <w:lang w:val="sv-SE"/>
                        </w:rPr>
                        <w:t>5</w:t>
                      </w:r>
                      <w:r>
                        <w:rPr>
                          <w:b/>
                          <w:iCs/>
                          <w:lang w:val="sv-SE"/>
                        </w:rPr>
                        <w:t>.7</w:t>
                      </w:r>
                      <w:r>
                        <w:rPr>
                          <w:b/>
                          <w:iCs/>
                          <w:lang w:val="sv-SE"/>
                        </w:rPr>
                        <w:br/>
                      </w:r>
                      <w:proofErr w:type="spellStart"/>
                      <w:r w:rsidR="00A9674C">
                        <w:rPr>
                          <w:b/>
                          <w:iCs/>
                          <w:lang w:val="sv-SE"/>
                        </w:rPr>
                        <w:t>Havsdag</w:t>
                      </w:r>
                      <w:proofErr w:type="spellEnd"/>
                      <w:r w:rsidR="00A9674C">
                        <w:rPr>
                          <w:b/>
                          <w:iCs/>
                          <w:lang w:val="sv-SE"/>
                        </w:rPr>
                        <w:t xml:space="preserve"> på </w:t>
                      </w:r>
                      <w:proofErr w:type="spellStart"/>
                      <w:r w:rsidR="00A9674C">
                        <w:rPr>
                          <w:b/>
                          <w:iCs/>
                          <w:lang w:val="sv-SE"/>
                        </w:rPr>
                        <w:t>Röysö</w:t>
                      </w:r>
                      <w:proofErr w:type="spellEnd"/>
                      <w:r w:rsidR="00A9674C">
                        <w:rPr>
                          <w:b/>
                          <w:iCs/>
                          <w:lang w:val="sv-SE"/>
                        </w:rPr>
                        <w:t xml:space="preserve"> </w:t>
                      </w:r>
                    </w:p>
                    <w:p w14:paraId="6E519682" w14:textId="77777777" w:rsidR="005A6EBB" w:rsidRDefault="005A6EBB" w:rsidP="005A6EBB">
                      <w:pPr>
                        <w:rPr>
                          <w:b/>
                          <w:bCs/>
                          <w:color w:val="2F5897" w:themeColor="text2"/>
                          <w:lang w:val="sv-SE"/>
                        </w:rPr>
                      </w:pPr>
                      <w:r>
                        <w:rPr>
                          <w:b/>
                          <w:bCs/>
                          <w:color w:val="2F5897" w:themeColor="text2"/>
                          <w:lang w:val="sv-SE"/>
                        </w:rPr>
                        <w:br/>
                      </w:r>
                      <w:r w:rsidRPr="005A6EBB">
                        <w:rPr>
                          <w:b/>
                          <w:bCs/>
                          <w:color w:val="2F5897" w:themeColor="text2"/>
                          <w:lang w:val="sv-SE"/>
                        </w:rPr>
                        <w:t xml:space="preserve">Kom med och fiska, bada och grilla. Ta en tur med </w:t>
                      </w:r>
                      <w:r>
                        <w:rPr>
                          <w:b/>
                          <w:bCs/>
                          <w:color w:val="2F5897" w:themeColor="text2"/>
                          <w:lang w:val="sv-SE"/>
                        </w:rPr>
                        <w:t>Skippern</w:t>
                      </w:r>
                      <w:r w:rsidRPr="005A6EBB">
                        <w:rPr>
                          <w:b/>
                          <w:bCs/>
                          <w:color w:val="2F5897" w:themeColor="text2"/>
                          <w:lang w:val="sv-SE"/>
                        </w:rPr>
                        <w:t xml:space="preserve"> och bekanta dig med finska viken.</w:t>
                      </w:r>
                      <w:r w:rsidR="001D5EF1">
                        <w:rPr>
                          <w:b/>
                          <w:bCs/>
                          <w:color w:val="2F5897" w:themeColor="text2"/>
                          <w:lang w:val="sv-SE"/>
                        </w:rPr>
                        <w:br/>
                        <w:t>www.skippernet.fi</w:t>
                      </w:r>
                    </w:p>
                    <w:p w14:paraId="4B07ED24" w14:textId="77777777" w:rsidR="004D45E7" w:rsidRDefault="004D45E7" w:rsidP="00742F65">
                      <w:pPr>
                        <w:pStyle w:val="Rubrik1"/>
                        <w:jc w:val="center"/>
                        <w:rPr>
                          <w:b/>
                          <w:iCs/>
                          <w:lang w:val="sv-SE"/>
                        </w:rPr>
                      </w:pPr>
                      <w:r>
                        <w:sym w:font="Symbol" w:char="F0B7"/>
                      </w:r>
                      <w:r>
                        <w:rPr>
                          <w:lang w:val="sv-SE"/>
                        </w:rPr>
                        <w:t xml:space="preserve"> </w:t>
                      </w:r>
                      <w:r>
                        <w:sym w:font="Symbol" w:char="F0B7"/>
                      </w:r>
                      <w:r>
                        <w:rPr>
                          <w:lang w:val="sv-SE"/>
                        </w:rPr>
                        <w:t xml:space="preserve"> </w:t>
                      </w:r>
                      <w:r>
                        <w:sym w:font="Symbol" w:char="F0B7"/>
                      </w:r>
                    </w:p>
                    <w:p w14:paraId="0A2157EC" w14:textId="4D753A69" w:rsidR="00471E30" w:rsidRDefault="00931EA7" w:rsidP="00742F65">
                      <w:pPr>
                        <w:pStyle w:val="Rubrik1"/>
                        <w:jc w:val="center"/>
                        <w:rPr>
                          <w:b/>
                          <w:iCs/>
                          <w:lang w:val="sv-SE"/>
                        </w:rPr>
                      </w:pPr>
                      <w:r>
                        <w:rPr>
                          <w:b/>
                          <w:iCs/>
                          <w:lang w:val="sv-SE"/>
                        </w:rPr>
                        <w:t>31</w:t>
                      </w:r>
                      <w:r w:rsidR="00575739">
                        <w:rPr>
                          <w:b/>
                          <w:iCs/>
                          <w:lang w:val="sv-SE"/>
                        </w:rPr>
                        <w:t>.8</w:t>
                      </w:r>
                      <w:r w:rsidR="00575739">
                        <w:rPr>
                          <w:b/>
                          <w:iCs/>
                          <w:lang w:val="sv-SE"/>
                        </w:rPr>
                        <w:br/>
                      </w:r>
                      <w:r w:rsidR="00A9674C">
                        <w:rPr>
                          <w:b/>
                          <w:iCs/>
                          <w:lang w:val="sv-SE"/>
                        </w:rPr>
                        <w:t xml:space="preserve">Forneldsafton </w:t>
                      </w:r>
                      <w:r w:rsidR="000611F7">
                        <w:rPr>
                          <w:b/>
                          <w:iCs/>
                          <w:lang w:val="sv-SE"/>
                        </w:rPr>
                        <w:t xml:space="preserve">firas </w:t>
                      </w:r>
                      <w:r w:rsidR="00A9674C">
                        <w:rPr>
                          <w:b/>
                          <w:iCs/>
                          <w:lang w:val="sv-SE"/>
                        </w:rPr>
                        <w:t>den sista lördagen i augusti</w:t>
                      </w:r>
                      <w:r w:rsidR="00471E30" w:rsidRPr="00471E30">
                        <w:rPr>
                          <w:b/>
                          <w:iCs/>
                          <w:lang w:val="sv-SE"/>
                        </w:rPr>
                        <w:t xml:space="preserve"> </w:t>
                      </w:r>
                    </w:p>
                    <w:p w14:paraId="3C36A40B" w14:textId="77777777" w:rsidR="00165301" w:rsidRPr="00E74774" w:rsidRDefault="001D5EF1" w:rsidP="00575739">
                      <w:pPr>
                        <w:rPr>
                          <w:color w:val="42558C" w:themeColor="accent1" w:themeShade="BF"/>
                          <w:lang w:val="sv-SE"/>
                        </w:rPr>
                      </w:pPr>
                      <w:r>
                        <w:rPr>
                          <w:b/>
                          <w:bCs/>
                          <w:color w:val="42558C" w:themeColor="accent1" w:themeShade="BF"/>
                          <w:lang w:val="sv-SE"/>
                        </w:rPr>
                        <w:br/>
                      </w:r>
                      <w:proofErr w:type="spellStart"/>
                      <w:r w:rsidR="00575739" w:rsidRPr="00E74774">
                        <w:rPr>
                          <w:b/>
                          <w:bCs/>
                          <w:color w:val="42558C" w:themeColor="accent1" w:themeShade="BF"/>
                          <w:lang w:val="sv-SE"/>
                        </w:rPr>
                        <w:t>Forneld</w:t>
                      </w:r>
                      <w:proofErr w:type="spellEnd"/>
                      <w:r w:rsidR="00575739" w:rsidRPr="00E74774">
                        <w:rPr>
                          <w:b/>
                          <w:bCs/>
                          <w:color w:val="42558C" w:themeColor="accent1" w:themeShade="BF"/>
                          <w:lang w:val="sv-SE"/>
                        </w:rPr>
                        <w:t xml:space="preserve"> är en gammal hednisk tradition som håller höstmörkret borta. </w:t>
                      </w:r>
                      <w:r>
                        <w:rPr>
                          <w:color w:val="42558C" w:themeColor="accent1" w:themeShade="BF"/>
                          <w:lang w:val="sv-SE"/>
                        </w:rPr>
                        <w:t>www.skippernet.fi</w:t>
                      </w:r>
                    </w:p>
                    <w:p w14:paraId="17401363" w14:textId="77777777" w:rsidR="00742F65" w:rsidRPr="00BD6E01" w:rsidRDefault="00742F65" w:rsidP="00742F65">
                      <w:pPr>
                        <w:pStyle w:val="Rubrik1"/>
                        <w:jc w:val="center"/>
                        <w:rPr>
                          <w:lang w:val="sv-SE"/>
                        </w:rPr>
                      </w:pPr>
                      <w:r>
                        <w:rPr>
                          <w:b/>
                          <w:iCs/>
                          <w:lang w:val="sv-SE"/>
                        </w:rPr>
                        <w:t xml:space="preserve"> </w:t>
                      </w:r>
                      <w:bookmarkStart w:id="5" w:name="_Hlk516661149"/>
                      <w:r>
                        <w:sym w:font="Symbol" w:char="F0B7"/>
                      </w:r>
                      <w:r>
                        <w:rPr>
                          <w:lang w:val="sv-SE"/>
                        </w:rPr>
                        <w:t xml:space="preserve"> </w:t>
                      </w:r>
                      <w:r>
                        <w:sym w:font="Symbol" w:char="F0B7"/>
                      </w:r>
                      <w:r>
                        <w:rPr>
                          <w:lang w:val="sv-SE"/>
                        </w:rPr>
                        <w:t xml:space="preserve"> </w:t>
                      </w:r>
                      <w:r>
                        <w:sym w:font="Symbol" w:char="F0B7"/>
                      </w:r>
                      <w:bookmarkEnd w:id="5"/>
                    </w:p>
                    <w:p w14:paraId="10348B31" w14:textId="77777777" w:rsidR="00875CAB" w:rsidRDefault="00875CAB" w:rsidP="00742F65">
                      <w:pPr>
                        <w:rPr>
                          <w:color w:val="2F5897" w:themeColor="text2"/>
                          <w:lang w:val="sv-FI"/>
                        </w:rPr>
                      </w:pPr>
                    </w:p>
                    <w:p w14:paraId="4ACCA28E" w14:textId="77777777" w:rsidR="00D7238B" w:rsidRDefault="00D7238B" w:rsidP="00D7238B">
                      <w:pPr>
                        <w:rPr>
                          <w:color w:val="2F5897" w:themeColor="text2"/>
                          <w:lang w:val="sv-SE"/>
                        </w:rPr>
                      </w:pPr>
                      <w:r w:rsidRPr="00D7238B">
                        <w:rPr>
                          <w:color w:val="2F5897" w:themeColor="text2"/>
                          <w:lang w:val="sv-SE"/>
                        </w:rPr>
                        <w:t>Under dagen kommer vi att ur olika perspektiv bekanta oss med ämnen som anknyter till FN:s funktionshinderkonvention</w:t>
                      </w:r>
                      <w:r>
                        <w:rPr>
                          <w:color w:val="2F5897" w:themeColor="text2"/>
                          <w:lang w:val="sv-SE"/>
                        </w:rPr>
                        <w:t xml:space="preserve"> </w:t>
                      </w:r>
                      <w:r w:rsidRPr="00D7238B">
                        <w:rPr>
                          <w:color w:val="2F5897" w:themeColor="text2"/>
                          <w:lang w:val="sv-SE"/>
                        </w:rPr>
                        <w:t>Målet är att vi ska få nya tankar om den verklighet som vi existerar i, men också om den juridiska verklighet som ska ge oss alla förutsättningar att leva ett gott liv. Juridiken och verkligheten lever sina egna liv och denna temadag ger dig chansen att få korn på när dessa möts.</w:t>
                      </w:r>
                    </w:p>
                    <w:p w14:paraId="2784ED91" w14:textId="77777777" w:rsidR="00D7238B" w:rsidRPr="00D7238B" w:rsidRDefault="00D7238B" w:rsidP="00D7238B">
                      <w:pPr>
                        <w:rPr>
                          <w:color w:val="2F5897" w:themeColor="text2"/>
                          <w:sz w:val="20"/>
                          <w:lang w:val="sv-SE"/>
                        </w:rPr>
                      </w:pPr>
                      <w:r w:rsidRPr="00D7238B">
                        <w:rPr>
                          <w:color w:val="2F5897" w:themeColor="text2"/>
                          <w:sz w:val="20"/>
                          <w:lang w:val="sv-SE"/>
                        </w:rPr>
                        <w:t>www.</w:t>
                      </w:r>
                      <w:r>
                        <w:rPr>
                          <w:color w:val="2F5897" w:themeColor="text2"/>
                          <w:sz w:val="20"/>
                          <w:lang w:val="sv-SE"/>
                        </w:rPr>
                        <w:t>funktionshinder</w:t>
                      </w:r>
                      <w:r w:rsidRPr="00D7238B">
                        <w:rPr>
                          <w:color w:val="2F5897" w:themeColor="text2"/>
                          <w:sz w:val="20"/>
                          <w:lang w:val="sv-SE"/>
                        </w:rPr>
                        <w:t>.fi</w:t>
                      </w:r>
                    </w:p>
                    <w:p w14:paraId="319A8E32" w14:textId="77777777" w:rsidR="00D7238B" w:rsidRDefault="00D7238B" w:rsidP="00D7238B">
                      <w:pPr>
                        <w:rPr>
                          <w:color w:val="2F5897" w:themeColor="text2"/>
                          <w:lang w:val="sv-SE"/>
                        </w:rPr>
                      </w:pPr>
                      <w:r w:rsidRPr="00D7238B">
                        <w:rPr>
                          <w:b/>
                          <w:bCs/>
                          <w:color w:val="2F5897" w:themeColor="text2"/>
                          <w:lang w:val="sv-SE"/>
                        </w:rPr>
                        <w:t>Pris:</w:t>
                      </w:r>
                      <w:r w:rsidRPr="00D7238B">
                        <w:rPr>
                          <w:color w:val="2F5897" w:themeColor="text2"/>
                          <w:lang w:val="sv-SE"/>
                        </w:rPr>
                        <w:t xml:space="preserve"> 30 euro (kaffe och lunch samt deltagande för ev. personlig assistent ingår i priset), studerande halva priset.</w:t>
                      </w:r>
                    </w:p>
                    <w:p w14:paraId="114DE8B0" w14:textId="77777777" w:rsidR="00742F65" w:rsidRPr="00AC5D50" w:rsidRDefault="00875CAB" w:rsidP="00742F65">
                      <w:pPr>
                        <w:rPr>
                          <w:color w:val="2F5897" w:themeColor="text2"/>
                          <w:lang w:val="sv-FI"/>
                        </w:rPr>
                      </w:pPr>
                      <w:r w:rsidRPr="00875CAB">
                        <w:rPr>
                          <w:color w:val="2F5897" w:themeColor="text2"/>
                          <w:lang w:val="sv-SE"/>
                        </w:rPr>
                        <w:t xml:space="preserve">Utgående från Finlands </w:t>
                      </w:r>
                      <w:proofErr w:type="spellStart"/>
                      <w:r w:rsidRPr="00875CAB">
                        <w:rPr>
                          <w:color w:val="2F5897" w:themeColor="text2"/>
                          <w:lang w:val="sv-SE"/>
                        </w:rPr>
                        <w:t>ratifiering</w:t>
                      </w:r>
                      <w:proofErr w:type="spellEnd"/>
                      <w:r w:rsidRPr="00875CAB">
                        <w:rPr>
                          <w:color w:val="2F5897" w:themeColor="text2"/>
                          <w:lang w:val="sv-SE"/>
                        </w:rPr>
                        <w:t xml:space="preserve"> av FN-konventionen frågade vi var förbundet med tanke på </w:t>
                      </w:r>
                      <w:r>
                        <w:rPr>
                          <w:color w:val="2F5897" w:themeColor="text2"/>
                          <w:lang w:val="sv-SE"/>
                        </w:rPr>
                        <w:t>sina</w:t>
                      </w:r>
                      <w:r w:rsidRPr="00875CAB">
                        <w:rPr>
                          <w:color w:val="2F5897" w:themeColor="text2"/>
                          <w:lang w:val="sv-SE"/>
                        </w:rPr>
                        <w:t xml:space="preserve"> svensk- och teckenspråkiga medlemmar bör vara representerade? 86 % ansåg att delaktighet och påverkan av myndigheter är viktigt eller mycket viktigt. 1 % </w:t>
                      </w:r>
                      <w:r>
                        <w:rPr>
                          <w:color w:val="2F5897" w:themeColor="text2"/>
                          <w:lang w:val="sv-SE"/>
                        </w:rPr>
                        <w:t>tyckte</w:t>
                      </w:r>
                      <w:r w:rsidRPr="00875CAB">
                        <w:rPr>
                          <w:color w:val="2F5897" w:themeColor="text2"/>
                          <w:lang w:val="sv-SE"/>
                        </w:rPr>
                        <w:t xml:space="preserve"> att det var onödigt. När det gällde representation i kommunala organ (fullmäktige, nämnder och råd för funktionshindrade.) ansåg hela 94% att det var viktigt att vi var</w:t>
                      </w:r>
                    </w:p>
                  </w:txbxContent>
                </v:textbox>
                <w10:wrap type="square" anchorx="margin" anchory="margin"/>
              </v:rect>
            </w:pict>
          </mc:Fallback>
        </mc:AlternateContent>
      </w:r>
    </w:p>
    <w:bookmarkEnd w:id="1"/>
    <w:p w14:paraId="74E45737" w14:textId="6471ADD5" w:rsidR="00744781" w:rsidRPr="00744781" w:rsidRDefault="00BD6E01" w:rsidP="00744781">
      <w:pPr>
        <w:pStyle w:val="Rubrik1"/>
        <w:spacing w:before="120"/>
        <w:rPr>
          <w:lang w:val="sv-FI"/>
        </w:rPr>
      </w:pPr>
      <w:r>
        <w:rPr>
          <w:noProof/>
          <w:lang w:val="sv-SE" w:eastAsia="sv-SE"/>
        </w:rPr>
        <mc:AlternateContent>
          <mc:Choice Requires="wps">
            <w:drawing>
              <wp:anchor distT="0" distB="0" distL="114300" distR="114300" simplePos="0" relativeHeight="251630592" behindDoc="0" locked="0" layoutInCell="1" allowOverlap="1" wp14:anchorId="08C2ACE8" wp14:editId="2F7001EB">
                <wp:simplePos x="0" y="0"/>
                <wp:positionH relativeFrom="margin">
                  <wp:align>center</wp:align>
                </wp:positionH>
                <mc:AlternateContent>
                  <mc:Choice Requires="wp14">
                    <wp:positionV relativeFrom="topMargin">
                      <wp14:pctPosVOffset>30000</wp14:pctPosVOffset>
                    </wp:positionV>
                  </mc:Choice>
                  <mc:Fallback>
                    <wp:positionV relativeFrom="page">
                      <wp:posOffset>670560</wp:posOffset>
                    </wp:positionV>
                  </mc:Fallback>
                </mc:AlternateContent>
                <wp:extent cx="6685915" cy="1623060"/>
                <wp:effectExtent l="95250" t="38100" r="95885" b="14859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ktangel 1"/>
                <wp:cNvGraphicFramePr/>
                <a:graphic xmlns:a="http://schemas.openxmlformats.org/drawingml/2006/main">
                  <a:graphicData uri="http://schemas.microsoft.com/office/word/2010/wordprocessingShape">
                    <wps:wsp>
                      <wps:cNvSpPr/>
                      <wps:spPr>
                        <a:xfrm>
                          <a:off x="0" y="0"/>
                          <a:ext cx="6685915" cy="162306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1DC00922" w14:textId="77777777" w:rsidR="00077D67" w:rsidRDefault="000B53F0">
                            <w:pPr>
                              <w:pStyle w:val="Innehll1"/>
                              <w:jc w:val="center"/>
                              <w:rPr>
                                <w:color w:val="FFFFFF" w:themeColor="background1"/>
                                <w:sz w:val="96"/>
                                <w:szCs w:val="96"/>
                              </w:rPr>
                            </w:pPr>
                            <w:sdt>
                              <w:sdtPr>
                                <w:rPr>
                                  <w:color w:val="FFFFFF" w:themeColor="background1"/>
                                  <w:sz w:val="96"/>
                                  <w:szCs w:val="96"/>
                                </w:rPr>
                                <w:alias w:val="Rubrik"/>
                                <w:id w:val="-1391806304"/>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EE5563">
                                  <w:rPr>
                                    <w:color w:val="FFFFFF" w:themeColor="background1"/>
                                    <w:sz w:val="96"/>
                                    <w:szCs w:val="96"/>
                                  </w:rPr>
                                  <w:t>Hänt</w:t>
                                </w:r>
                                <w:proofErr w:type="spellEnd"/>
                                <w:r w:rsidR="00EE5563">
                                  <w:rPr>
                                    <w:color w:val="FFFFFF" w:themeColor="background1"/>
                                    <w:sz w:val="96"/>
                                    <w:szCs w:val="96"/>
                                  </w:rPr>
                                  <w:t xml:space="preserve"> sen </w:t>
                                </w:r>
                                <w:proofErr w:type="spellStart"/>
                                <w:r w:rsidR="00EE5563">
                                  <w:rPr>
                                    <w:color w:val="FFFFFF" w:themeColor="background1"/>
                                    <w:sz w:val="96"/>
                                    <w:szCs w:val="96"/>
                                  </w:rPr>
                                  <w:t>sist</w:t>
                                </w:r>
                                <w:proofErr w:type="spellEnd"/>
                                <w:r w:rsidR="00EE5563">
                                  <w:rPr>
                                    <w:color w:val="FFFFFF" w:themeColor="background1"/>
                                    <w:sz w:val="96"/>
                                    <w:szCs w:val="96"/>
                                  </w:rPr>
                                  <w:t>...</w:t>
                                </w:r>
                              </w:sdtContent>
                            </w:sdt>
                          </w:p>
                          <w:tbl>
                            <w:tblPr>
                              <w:tblW w:w="5000" w:type="pct"/>
                              <w:jc w:val="center"/>
                              <w:tblLook w:val="04A0" w:firstRow="1" w:lastRow="0" w:firstColumn="1" w:lastColumn="0" w:noHBand="0" w:noVBand="1"/>
                            </w:tblPr>
                            <w:tblGrid>
                              <w:gridCol w:w="3795"/>
                              <w:gridCol w:w="3004"/>
                              <w:gridCol w:w="3398"/>
                            </w:tblGrid>
                            <w:tr w:rsidR="00077D67" w:rsidRPr="00BD6E01" w14:paraId="152A7A64" w14:textId="77777777" w:rsidTr="00BD6E01">
                              <w:trPr>
                                <w:jc w:val="center"/>
                              </w:trPr>
                              <w:tc>
                                <w:tcPr>
                                  <w:tcW w:w="3802" w:type="dxa"/>
                                </w:tcPr>
                                <w:p w14:paraId="6B2B2D39" w14:textId="77777777" w:rsidR="00077D67" w:rsidRPr="00BD6E01" w:rsidRDefault="000B53F0" w:rsidP="00BD6E01">
                                  <w:pPr>
                                    <w:spacing w:after="160" w:line="264" w:lineRule="auto"/>
                                    <w:jc w:val="center"/>
                                    <w:rPr>
                                      <w:lang w:val="sv-SE"/>
                                    </w:rPr>
                                  </w:pPr>
                                  <w:sdt>
                                    <w:sdtPr>
                                      <w:rPr>
                                        <w:lang w:val="sv-SE"/>
                                      </w:rPr>
                                      <w:alias w:val="Företag"/>
                                      <w:id w:val="1106856955"/>
                                      <w:dataBinding w:prefixMappings="xmlns:ns0='http://schemas.openxmlformats.org/officeDocument/2006/extended-properties'" w:xpath="/ns0:Properties[1]/ns0:Company[1]" w:storeItemID="{6668398D-A668-4E3E-A5EB-62B293D839F1}"/>
                                      <w:text/>
                                    </w:sdtPr>
                                    <w:sdtEndPr/>
                                    <w:sdtContent>
                                      <w:r w:rsidR="00BD6E01" w:rsidRPr="00BD6E01">
                                        <w:rPr>
                                          <w:lang w:val="sv-SE"/>
                                        </w:rPr>
                                        <w:t>Finlands Sv. Handikappförbund</w:t>
                                      </w:r>
                                    </w:sdtContent>
                                  </w:sdt>
                                </w:p>
                              </w:tc>
                              <w:tc>
                                <w:tcPr>
                                  <w:tcW w:w="3013" w:type="dxa"/>
                                </w:tcPr>
                                <w:sdt>
                                  <w:sdtPr>
                                    <w:rPr>
                                      <w:b/>
                                      <w:bCs/>
                                    </w:rPr>
                                    <w:alias w:val="Datum"/>
                                    <w:id w:val="1122968802"/>
                                    <w:dataBinding w:prefixMappings="xmlns:ns0='http://schemas.microsoft.com/office/2006/coverPageProps'" w:xpath="/ns0:CoverPageProperties[1]/ns0:PublishDate[1]" w:storeItemID="{55AF091B-3C7A-41E3-B477-F2FDAA23CFDA}"/>
                                    <w:date w:fullDate="2019-05-02T00:00:00Z">
                                      <w:dateFormat w:val="yyyy-MM-dd"/>
                                      <w:lid w:val="sv-SE"/>
                                      <w:storeMappedDataAs w:val="dateTime"/>
                                      <w:calendar w:val="gregorian"/>
                                    </w:date>
                                  </w:sdtPr>
                                  <w:sdtEndPr/>
                                  <w:sdtContent>
                                    <w:p w14:paraId="7272D5AC" w14:textId="3FE50A18" w:rsidR="00077D67" w:rsidRPr="00BD6E01" w:rsidRDefault="006225DA" w:rsidP="00BD6E01">
                                      <w:pPr>
                                        <w:spacing w:after="160" w:line="264" w:lineRule="auto"/>
                                        <w:jc w:val="center"/>
                                        <w:rPr>
                                          <w:lang w:val="sv-SE"/>
                                        </w:rPr>
                                      </w:pPr>
                                      <w:r>
                                        <w:rPr>
                                          <w:b/>
                                          <w:bCs/>
                                          <w:lang w:val="sv-SE"/>
                                        </w:rPr>
                                        <w:t>2019-05-02</w:t>
                                      </w:r>
                                    </w:p>
                                  </w:sdtContent>
                                </w:sdt>
                              </w:tc>
                              <w:tc>
                                <w:tcPr>
                                  <w:tcW w:w="3409" w:type="dxa"/>
                                </w:tcPr>
                                <w:sdt>
                                  <w:sdtPr>
                                    <w:alias w:val="Volym"/>
                                    <w:tag w:val="Volym"/>
                                    <w:id w:val="-1550140299"/>
                                    <w:dataBinding w:xpath="/Newsletter/Volume" w:storeItemID="{0392F253-333C-4A53-9243-D24BE37970BC}"/>
                                    <w:text/>
                                  </w:sdtPr>
                                  <w:sdtEndPr/>
                                  <w:sdtContent>
                                    <w:p w14:paraId="3A7C0BF7" w14:textId="2B196310" w:rsidR="00077D67" w:rsidRPr="00BD6E01" w:rsidRDefault="00856FA9">
                                      <w:pPr>
                                        <w:jc w:val="center"/>
                                        <w:rPr>
                                          <w:lang w:val="sv-SE"/>
                                        </w:rPr>
                                      </w:pPr>
                                      <w:r>
                                        <w:t>1</w:t>
                                      </w:r>
                                      <w:r w:rsidR="00BD6E01">
                                        <w:t>.201</w:t>
                                      </w:r>
                                      <w:r w:rsidR="00F14E97">
                                        <w:t>9</w:t>
                                      </w:r>
                                    </w:p>
                                  </w:sdtContent>
                                </w:sdt>
                                <w:p w14:paraId="43E3CC89" w14:textId="77777777" w:rsidR="00077D67" w:rsidRPr="00BD6E01" w:rsidRDefault="00077D67">
                                  <w:pPr>
                                    <w:jc w:val="center"/>
                                    <w:rPr>
                                      <w:lang w:val="sv-SE"/>
                                    </w:rPr>
                                  </w:pPr>
                                </w:p>
                              </w:tc>
                            </w:tr>
                          </w:tbl>
                          <w:p w14:paraId="19A600E8" w14:textId="77777777" w:rsidR="00077D67" w:rsidRPr="00BD6E01" w:rsidRDefault="00077D67">
                            <w:pPr>
                              <w:jc w:val="center"/>
                              <w:rPr>
                                <w:lang w:val="sv-SE"/>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08C2ACE8" id="Rektangel 1" o:spid="_x0000_s1028" style="position:absolute;margin-left:0;margin-top:0;width:526.45pt;height:127.8pt;z-index:251630592;visibility:visible;mso-wrap-style:square;mso-width-percent:0;mso-height-percent:0;mso-top-percent:300;mso-wrap-distance-left:9pt;mso-wrap-distance-top:0;mso-wrap-distance-right:9pt;mso-wrap-distance-bottom:0;mso-position-horizontal:center;mso-position-horizontal-relative:margin;mso-position-vertical-relative:top-margin-area;mso-width-percent:0;mso-height-percent:0;mso-top-percent:30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" stroked="f" strokeweight="2.25pt">
                <v:fill r:id="rId10" o:title="" recolor="t" rotate="t" type="tile"/>
                <v:imagedata recolortarget="#325ea2 [3058]"/>
                <v:shadow on="t" color="black" opacity=".25" origin=",-.5" offset="0,4pt"/>
                <v:textbox inset=",14.4pt">
                  <w:txbxContent>
                    <w:p w14:paraId="1DC00922" w14:textId="77777777" w:rsidR="00077D67" w:rsidRDefault="000B53F0">
                      <w:pPr>
                        <w:pStyle w:val="Innehll1"/>
                        <w:jc w:val="center"/>
                        <w:rPr>
                          <w:color w:val="FFFFFF" w:themeColor="background1"/>
                          <w:sz w:val="96"/>
                          <w:szCs w:val="96"/>
                        </w:rPr>
                      </w:pPr>
                      <w:sdt>
                        <w:sdtPr>
                          <w:rPr>
                            <w:color w:val="FFFFFF" w:themeColor="background1"/>
                            <w:sz w:val="96"/>
                            <w:szCs w:val="96"/>
                          </w:rPr>
                          <w:alias w:val="Rubrik"/>
                          <w:id w:val="-1391806304"/>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EE5563">
                            <w:rPr>
                              <w:color w:val="FFFFFF" w:themeColor="background1"/>
                              <w:sz w:val="96"/>
                              <w:szCs w:val="96"/>
                            </w:rPr>
                            <w:t>Hänt</w:t>
                          </w:r>
                          <w:proofErr w:type="spellEnd"/>
                          <w:r w:rsidR="00EE5563">
                            <w:rPr>
                              <w:color w:val="FFFFFF" w:themeColor="background1"/>
                              <w:sz w:val="96"/>
                              <w:szCs w:val="96"/>
                            </w:rPr>
                            <w:t xml:space="preserve"> sen </w:t>
                          </w:r>
                          <w:proofErr w:type="spellStart"/>
                          <w:r w:rsidR="00EE5563">
                            <w:rPr>
                              <w:color w:val="FFFFFF" w:themeColor="background1"/>
                              <w:sz w:val="96"/>
                              <w:szCs w:val="96"/>
                            </w:rPr>
                            <w:t>sist</w:t>
                          </w:r>
                          <w:proofErr w:type="spellEnd"/>
                          <w:r w:rsidR="00EE5563">
                            <w:rPr>
                              <w:color w:val="FFFFFF" w:themeColor="background1"/>
                              <w:sz w:val="96"/>
                              <w:szCs w:val="96"/>
                            </w:rPr>
                            <w:t>...</w:t>
                          </w:r>
                        </w:sdtContent>
                      </w:sdt>
                    </w:p>
                    <w:tbl>
                      <w:tblPr>
                        <w:tblW w:w="5000" w:type="pct"/>
                        <w:jc w:val="center"/>
                        <w:tblLook w:val="04A0" w:firstRow="1" w:lastRow="0" w:firstColumn="1" w:lastColumn="0" w:noHBand="0" w:noVBand="1"/>
                      </w:tblPr>
                      <w:tblGrid>
                        <w:gridCol w:w="3795"/>
                        <w:gridCol w:w="3004"/>
                        <w:gridCol w:w="3398"/>
                      </w:tblGrid>
                      <w:tr w:rsidR="00077D67" w:rsidRPr="00BD6E01" w14:paraId="152A7A64" w14:textId="77777777" w:rsidTr="00BD6E01">
                        <w:trPr>
                          <w:jc w:val="center"/>
                        </w:trPr>
                        <w:tc>
                          <w:tcPr>
                            <w:tcW w:w="3802" w:type="dxa"/>
                          </w:tcPr>
                          <w:p w14:paraId="6B2B2D39" w14:textId="77777777" w:rsidR="00077D67" w:rsidRPr="00BD6E01" w:rsidRDefault="000B53F0" w:rsidP="00BD6E01">
                            <w:pPr>
                              <w:spacing w:after="160" w:line="264" w:lineRule="auto"/>
                              <w:jc w:val="center"/>
                              <w:rPr>
                                <w:lang w:val="sv-SE"/>
                              </w:rPr>
                            </w:pPr>
                            <w:sdt>
                              <w:sdtPr>
                                <w:rPr>
                                  <w:lang w:val="sv-SE"/>
                                </w:rPr>
                                <w:alias w:val="Företag"/>
                                <w:id w:val="1106856955"/>
                                <w:dataBinding w:prefixMappings="xmlns:ns0='http://schemas.openxmlformats.org/officeDocument/2006/extended-properties'" w:xpath="/ns0:Properties[1]/ns0:Company[1]" w:storeItemID="{6668398D-A668-4E3E-A5EB-62B293D839F1}"/>
                                <w:text/>
                              </w:sdtPr>
                              <w:sdtEndPr/>
                              <w:sdtContent>
                                <w:r w:rsidR="00BD6E01" w:rsidRPr="00BD6E01">
                                  <w:rPr>
                                    <w:lang w:val="sv-SE"/>
                                  </w:rPr>
                                  <w:t>Finlands Sv. Handikappförbund</w:t>
                                </w:r>
                              </w:sdtContent>
                            </w:sdt>
                          </w:p>
                        </w:tc>
                        <w:tc>
                          <w:tcPr>
                            <w:tcW w:w="3013" w:type="dxa"/>
                          </w:tcPr>
                          <w:sdt>
                            <w:sdtPr>
                              <w:rPr>
                                <w:b/>
                                <w:bCs/>
                              </w:rPr>
                              <w:alias w:val="Datum"/>
                              <w:id w:val="1122968802"/>
                              <w:dataBinding w:prefixMappings="xmlns:ns0='http://schemas.microsoft.com/office/2006/coverPageProps'" w:xpath="/ns0:CoverPageProperties[1]/ns0:PublishDate[1]" w:storeItemID="{55AF091B-3C7A-41E3-B477-F2FDAA23CFDA}"/>
                              <w:date w:fullDate="2019-05-02T00:00:00Z">
                                <w:dateFormat w:val="yyyy-MM-dd"/>
                                <w:lid w:val="sv-SE"/>
                                <w:storeMappedDataAs w:val="dateTime"/>
                                <w:calendar w:val="gregorian"/>
                              </w:date>
                            </w:sdtPr>
                            <w:sdtEndPr/>
                            <w:sdtContent>
                              <w:p w14:paraId="7272D5AC" w14:textId="3FE50A18" w:rsidR="00077D67" w:rsidRPr="00BD6E01" w:rsidRDefault="006225DA" w:rsidP="00BD6E01">
                                <w:pPr>
                                  <w:spacing w:after="160" w:line="264" w:lineRule="auto"/>
                                  <w:jc w:val="center"/>
                                  <w:rPr>
                                    <w:lang w:val="sv-SE"/>
                                  </w:rPr>
                                </w:pPr>
                                <w:r>
                                  <w:rPr>
                                    <w:b/>
                                    <w:bCs/>
                                    <w:lang w:val="sv-SE"/>
                                  </w:rPr>
                                  <w:t>2019-05-02</w:t>
                                </w:r>
                              </w:p>
                            </w:sdtContent>
                          </w:sdt>
                        </w:tc>
                        <w:tc>
                          <w:tcPr>
                            <w:tcW w:w="3409" w:type="dxa"/>
                          </w:tcPr>
                          <w:sdt>
                            <w:sdtPr>
                              <w:alias w:val="Volym"/>
                              <w:tag w:val="Volym"/>
                              <w:id w:val="-1550140299"/>
                              <w:dataBinding w:xpath="/Newsletter/Volume" w:storeItemID="{0392F253-333C-4A53-9243-D24BE37970BC}"/>
                              <w:text/>
                            </w:sdtPr>
                            <w:sdtEndPr/>
                            <w:sdtContent>
                              <w:p w14:paraId="3A7C0BF7" w14:textId="2B196310" w:rsidR="00077D67" w:rsidRPr="00BD6E01" w:rsidRDefault="00856FA9">
                                <w:pPr>
                                  <w:jc w:val="center"/>
                                  <w:rPr>
                                    <w:lang w:val="sv-SE"/>
                                  </w:rPr>
                                </w:pPr>
                                <w:r>
                                  <w:t>1</w:t>
                                </w:r>
                                <w:r w:rsidR="00BD6E01">
                                  <w:t>.201</w:t>
                                </w:r>
                                <w:r w:rsidR="00F14E97">
                                  <w:t>9</w:t>
                                </w:r>
                              </w:p>
                            </w:sdtContent>
                          </w:sdt>
                          <w:p w14:paraId="43E3CC89" w14:textId="77777777" w:rsidR="00077D67" w:rsidRPr="00BD6E01" w:rsidRDefault="00077D67">
                            <w:pPr>
                              <w:jc w:val="center"/>
                              <w:rPr>
                                <w:lang w:val="sv-SE"/>
                              </w:rPr>
                            </w:pPr>
                          </w:p>
                        </w:tc>
                      </w:tr>
                    </w:tbl>
                    <w:p w14:paraId="19A600E8" w14:textId="77777777" w:rsidR="00077D67" w:rsidRPr="00BD6E01" w:rsidRDefault="00077D67">
                      <w:pPr>
                        <w:jc w:val="center"/>
                        <w:rPr>
                          <w:lang w:val="sv-SE"/>
                        </w:rPr>
                      </w:pPr>
                    </w:p>
                  </w:txbxContent>
                </v:textbox>
                <w10:wrap type="through" anchorx="margin" anchory="margin"/>
              </v:rect>
            </w:pict>
          </mc:Fallback>
        </mc:AlternateContent>
      </w:r>
      <w:r w:rsidR="00F14E97">
        <w:rPr>
          <w:lang w:val="sv-FI"/>
        </w:rPr>
        <w:t xml:space="preserve">Mutual Trust </w:t>
      </w:r>
      <w:r w:rsidR="00D266E1">
        <w:rPr>
          <w:lang w:val="sv-FI"/>
        </w:rPr>
        <w:t xml:space="preserve">till </w:t>
      </w:r>
      <w:r w:rsidR="00FE6E93">
        <w:rPr>
          <w:lang w:val="sv-FI"/>
        </w:rPr>
        <w:t>SPEC</w:t>
      </w:r>
    </w:p>
    <w:p w14:paraId="107D8F10" w14:textId="77777777" w:rsidR="00E403DE" w:rsidRDefault="00E403DE">
      <w:pPr>
        <w:pStyle w:val="Underrubrik"/>
        <w:rPr>
          <w:b/>
          <w:bCs/>
          <w:i/>
          <w:lang w:val="sv-FI"/>
        </w:rPr>
      </w:pPr>
    </w:p>
    <w:p w14:paraId="3BE616EE" w14:textId="3633B028" w:rsidR="00077D67" w:rsidRPr="00BD6E01" w:rsidRDefault="002D1D54">
      <w:pPr>
        <w:pStyle w:val="Underrubrik"/>
        <w:rPr>
          <w:lang w:val="sv-SE"/>
        </w:rPr>
      </w:pPr>
      <w:r w:rsidRPr="002D1D54">
        <w:rPr>
          <w:b/>
          <w:bCs/>
          <w:i/>
          <w:lang w:val="sv-SE"/>
        </w:rPr>
        <w:t xml:space="preserve">I sin hälsning till projektet konstaterar presidenten att ”Finländarna har stark tilltro till dem som arbetar inom räddningsväsendet”. </w:t>
      </w:r>
      <w:r w:rsidR="00407012">
        <w:rPr>
          <w:b/>
          <w:bCs/>
          <w:i/>
          <w:lang w:val="sv-SE"/>
        </w:rPr>
        <w:t xml:space="preserve"> </w:t>
      </w:r>
      <w:r w:rsidR="004D6F31">
        <w:rPr>
          <w:lang w:val="sv-SE"/>
        </w:rPr>
        <w:t xml:space="preserve"> </w:t>
      </w:r>
    </w:p>
    <w:p w14:paraId="050A7232" w14:textId="77777777" w:rsidR="00077D67" w:rsidRPr="00BD6E01" w:rsidRDefault="00077D67">
      <w:pPr>
        <w:pStyle w:val="Underrubrik"/>
        <w:rPr>
          <w:lang w:val="sv-SE"/>
        </w:rPr>
        <w:sectPr w:rsidR="00077D67" w:rsidRPr="00BD6E01">
          <w:type w:val="continuous"/>
          <w:pgSz w:w="11907" w:h="16839"/>
          <w:pgMar w:top="3520" w:right="910" w:bottom="995" w:left="910" w:header="709" w:footer="709" w:gutter="0"/>
          <w:cols w:space="720"/>
          <w:docGrid w:linePitch="360"/>
        </w:sectPr>
      </w:pPr>
    </w:p>
    <w:p w14:paraId="7CCB9172" w14:textId="5080E0D6" w:rsidR="0081729A" w:rsidRPr="0081729A" w:rsidRDefault="0094212B" w:rsidP="0081729A">
      <w:pPr>
        <w:keepNext/>
        <w:framePr w:dropCap="drop" w:lines="3" w:wrap="around" w:vAnchor="text" w:hAnchor="text"/>
        <w:spacing w:after="0" w:line="1023" w:lineRule="exact"/>
        <w:textAlignment w:val="baseline"/>
        <w:rPr>
          <w:noProof/>
          <w:position w:val="-7"/>
          <w:sz w:val="116"/>
          <w:lang w:val="sv-FI"/>
        </w:rPr>
      </w:pPr>
      <w:r>
        <w:rPr>
          <w:position w:val="-7"/>
          <w:sz w:val="116"/>
          <w:lang w:val="sv-FI"/>
        </w:rPr>
        <w:t>P</w:t>
      </w:r>
    </w:p>
    <w:p w14:paraId="79E7FF2B" w14:textId="77777777" w:rsidR="000A4A8C" w:rsidRDefault="00F526F2" w:rsidP="00F75BFF">
      <w:pPr>
        <w:rPr>
          <w:lang w:val="sv-SE"/>
        </w:rPr>
      </w:pPr>
      <w:r w:rsidRPr="00250FC9">
        <w:rPr>
          <w:noProof/>
        </w:rPr>
        <w:drawing>
          <wp:anchor distT="0" distB="0" distL="114300" distR="114300" simplePos="0" relativeHeight="251682816" behindDoc="0" locked="0" layoutInCell="1" allowOverlap="1" wp14:anchorId="03DF8AF1" wp14:editId="08F0865A">
            <wp:simplePos x="0" y="0"/>
            <wp:positionH relativeFrom="column">
              <wp:posOffset>557530</wp:posOffset>
            </wp:positionH>
            <wp:positionV relativeFrom="paragraph">
              <wp:posOffset>2338070</wp:posOffset>
            </wp:positionV>
            <wp:extent cx="2887980" cy="2167255"/>
            <wp:effectExtent l="0" t="0" r="7620" b="444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7980" cy="2167255"/>
                    </a:xfrm>
                    <a:prstGeom prst="rect">
                      <a:avLst/>
                    </a:prstGeom>
                  </pic:spPr>
                </pic:pic>
              </a:graphicData>
            </a:graphic>
            <wp14:sizeRelH relativeFrom="margin">
              <wp14:pctWidth>0</wp14:pctWidth>
            </wp14:sizeRelH>
            <wp14:sizeRelV relativeFrom="margin">
              <wp14:pctHeight>0</wp14:pctHeight>
            </wp14:sizeRelV>
          </wp:anchor>
        </w:drawing>
      </w:r>
      <w:r w:rsidR="00A9674C">
        <w:rPr>
          <w:lang w:val="sv-FI"/>
        </w:rPr>
        <w:t xml:space="preserve"> </w:t>
      </w:r>
      <w:r w:rsidR="00924220">
        <w:rPr>
          <w:lang w:val="sv-FI"/>
        </w:rPr>
        <w:t xml:space="preserve">residentens </w:t>
      </w:r>
      <w:r w:rsidR="00F75BFF" w:rsidRPr="00F75BFF">
        <w:rPr>
          <w:lang w:val="sv-SE"/>
        </w:rPr>
        <w:t>upp</w:t>
      </w:r>
      <w:r w:rsidR="00D53B69">
        <w:rPr>
          <w:lang w:val="sv-SE"/>
        </w:rPr>
        <w:t>-</w:t>
      </w:r>
      <w:r w:rsidR="00F75BFF" w:rsidRPr="00F75BFF">
        <w:rPr>
          <w:lang w:val="sv-SE"/>
        </w:rPr>
        <w:t xml:space="preserve">fattning </w:t>
      </w:r>
      <w:r w:rsidR="00D53B69">
        <w:rPr>
          <w:lang w:val="sv-SE"/>
        </w:rPr>
        <w:t>bestyrks</w:t>
      </w:r>
      <w:r w:rsidR="006357E6">
        <w:rPr>
          <w:lang w:val="sv-SE"/>
        </w:rPr>
        <w:t xml:space="preserve"> </w:t>
      </w:r>
      <w:r w:rsidR="00F75BFF" w:rsidRPr="00F75BFF">
        <w:rPr>
          <w:lang w:val="sv-SE"/>
        </w:rPr>
        <w:t xml:space="preserve">till fullo av samarbetet kring projektet som </w:t>
      </w:r>
      <w:r w:rsidR="006357E6">
        <w:rPr>
          <w:lang w:val="sv-SE"/>
        </w:rPr>
        <w:t>för närv</w:t>
      </w:r>
      <w:r w:rsidR="00B60CE2">
        <w:rPr>
          <w:lang w:val="sv-SE"/>
        </w:rPr>
        <w:t xml:space="preserve">arande </w:t>
      </w:r>
      <w:r w:rsidR="00F75BFF" w:rsidRPr="00F75BFF">
        <w:rPr>
          <w:lang w:val="sv-SE"/>
        </w:rPr>
        <w:t>omfatta</w:t>
      </w:r>
      <w:r w:rsidR="00B60CE2">
        <w:rPr>
          <w:lang w:val="sv-SE"/>
        </w:rPr>
        <w:t>r</w:t>
      </w:r>
      <w:r w:rsidR="00F75BFF" w:rsidRPr="00F75BFF">
        <w:rPr>
          <w:lang w:val="sv-SE"/>
        </w:rPr>
        <w:t xml:space="preserve"> 11 myndigheter, 5 </w:t>
      </w:r>
      <w:proofErr w:type="spellStart"/>
      <w:r w:rsidR="00F75BFF" w:rsidRPr="00F75BFF">
        <w:rPr>
          <w:lang w:val="sv-SE"/>
        </w:rPr>
        <w:t>trafikörer</w:t>
      </w:r>
      <w:proofErr w:type="spellEnd"/>
      <w:r w:rsidR="00F75BFF" w:rsidRPr="00F75BFF">
        <w:rPr>
          <w:lang w:val="sv-SE"/>
        </w:rPr>
        <w:t xml:space="preserve"> och 13 övningspersoner. För att erfarenheterna och materialet inte skall gå förlorat så har förbundet vänt sig till SPEC- </w:t>
      </w:r>
    </w:p>
    <w:p w14:paraId="143BAB17" w14:textId="5BDC9F99" w:rsidR="000A4A8C" w:rsidRDefault="00B53FD3" w:rsidP="00F75BFF">
      <w:pPr>
        <w:rPr>
          <w:lang w:val="sv-SE"/>
        </w:rPr>
      </w:pPr>
      <w:r>
        <w:rPr>
          <w:noProof/>
          <w:lang w:val="sv-SE"/>
        </w:rPr>
        <mc:AlternateContent>
          <mc:Choice Requires="wps">
            <w:drawing>
              <wp:anchor distT="0" distB="0" distL="114300" distR="114300" simplePos="0" relativeHeight="251683840" behindDoc="0" locked="0" layoutInCell="1" allowOverlap="1" wp14:anchorId="39E39F40" wp14:editId="7AAB302D">
                <wp:simplePos x="0" y="0"/>
                <wp:positionH relativeFrom="column">
                  <wp:posOffset>969010</wp:posOffset>
                </wp:positionH>
                <wp:positionV relativeFrom="paragraph">
                  <wp:posOffset>2253615</wp:posOffset>
                </wp:positionV>
                <wp:extent cx="2103120" cy="266700"/>
                <wp:effectExtent l="0" t="0" r="0" b="0"/>
                <wp:wrapNone/>
                <wp:docPr id="9" name="Textruta 9"/>
                <wp:cNvGraphicFramePr/>
                <a:graphic xmlns:a="http://schemas.openxmlformats.org/drawingml/2006/main">
                  <a:graphicData uri="http://schemas.microsoft.com/office/word/2010/wordprocessingShape">
                    <wps:wsp>
                      <wps:cNvSpPr txBox="1"/>
                      <wps:spPr>
                        <a:xfrm>
                          <a:off x="0" y="0"/>
                          <a:ext cx="2103120" cy="266700"/>
                        </a:xfrm>
                        <a:prstGeom prst="rect">
                          <a:avLst/>
                        </a:prstGeom>
                        <a:solidFill>
                          <a:schemeClr val="lt1"/>
                        </a:solidFill>
                        <a:ln w="6350">
                          <a:noFill/>
                        </a:ln>
                      </wps:spPr>
                      <wps:txbx>
                        <w:txbxContent>
                          <w:p w14:paraId="69B8F546" w14:textId="2DE8AD23" w:rsidR="00B53FD3" w:rsidRPr="00A8158E" w:rsidRDefault="0063645D">
                            <w:pPr>
                              <w:rPr>
                                <w:sz w:val="20"/>
                                <w:lang w:val="sv-SE"/>
                              </w:rPr>
                            </w:pPr>
                            <w:r>
                              <w:rPr>
                                <w:sz w:val="20"/>
                                <w:lang w:val="sv-SE"/>
                              </w:rPr>
                              <w:t xml:space="preserve">         </w:t>
                            </w:r>
                            <w:r w:rsidR="00A8158E" w:rsidRPr="00A8158E">
                              <w:rPr>
                                <w:sz w:val="20"/>
                                <w:lang w:val="sv-SE"/>
                              </w:rPr>
                              <w:t>Mutual Trust avslutas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39F40" id="_x0000_t202" coordsize="21600,21600" o:spt="202" path="m,l,21600r21600,l21600,xe">
                <v:stroke joinstyle="miter"/>
                <v:path gradientshapeok="t" o:connecttype="rect"/>
              </v:shapetype>
              <v:shape id="Textruta 9" o:spid="_x0000_s1029" type="#_x0000_t202" style="position:absolute;margin-left:76.3pt;margin-top:177.45pt;width:165.6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" fillcolor="white [3201]" stroked="f" strokeweight=".5pt">
                <v:textbox>
                  <w:txbxContent>
                    <w:p w14:paraId="69B8F546" w14:textId="2DE8AD23" w:rsidR="00B53FD3" w:rsidRPr="00A8158E" w:rsidRDefault="0063645D">
                      <w:pPr>
                        <w:rPr>
                          <w:sz w:val="20"/>
                          <w:lang w:val="sv-SE"/>
                        </w:rPr>
                      </w:pPr>
                      <w:r>
                        <w:rPr>
                          <w:sz w:val="20"/>
                          <w:lang w:val="sv-SE"/>
                        </w:rPr>
                        <w:t xml:space="preserve">         </w:t>
                      </w:r>
                      <w:r w:rsidR="00A8158E" w:rsidRPr="00A8158E">
                        <w:rPr>
                          <w:sz w:val="20"/>
                          <w:lang w:val="sv-SE"/>
                        </w:rPr>
                        <w:t>Mutual Trust avslutas</w:t>
                      </w:r>
                    </w:p>
                  </w:txbxContent>
                </v:textbox>
              </v:shape>
            </w:pict>
          </mc:Fallback>
        </mc:AlternateContent>
      </w:r>
    </w:p>
    <w:p w14:paraId="58D90CD1" w14:textId="4FFA558F" w:rsidR="00406427" w:rsidRDefault="00F75BFF" w:rsidP="00F75BFF">
      <w:pPr>
        <w:rPr>
          <w:lang w:val="sv-SE"/>
        </w:rPr>
      </w:pPr>
      <w:r w:rsidRPr="00F75BFF">
        <w:rPr>
          <w:lang w:val="sv-SE"/>
        </w:rPr>
        <w:t xml:space="preserve">Räddningsbranschens Centralorganisation i Finland. Tanken är att ställa materialet och portalen </w:t>
      </w:r>
      <w:hyperlink r:id="rId12" w:history="1">
        <w:r w:rsidRPr="00F75BFF">
          <w:rPr>
            <w:rStyle w:val="Hyperlnk"/>
            <w:lang w:val="sv-SE"/>
          </w:rPr>
          <w:t>www.mutualtrust.fi</w:t>
        </w:r>
      </w:hyperlink>
      <w:r w:rsidRPr="00F75BFF">
        <w:rPr>
          <w:lang w:val="sv-SE"/>
        </w:rPr>
        <w:t xml:space="preserve"> till </w:t>
      </w:r>
      <w:r w:rsidRPr="00F75BFF">
        <w:rPr>
          <w:lang w:val="sv-SE"/>
        </w:rPr>
        <w:t xml:space="preserve">Centralorganisationens förfogande. SPEC grundar i sin tur ett utskott kring funktionshinder där räddningsmyndigheter och </w:t>
      </w:r>
      <w:proofErr w:type="spellStart"/>
      <w:r w:rsidRPr="00F75BFF">
        <w:rPr>
          <w:lang w:val="sv-SE"/>
        </w:rPr>
        <w:t>funktionshinderorgani</w:t>
      </w:r>
      <w:r w:rsidR="00875D5C">
        <w:rPr>
          <w:lang w:val="sv-SE"/>
        </w:rPr>
        <w:t>-</w:t>
      </w:r>
      <w:r w:rsidRPr="00F75BFF">
        <w:rPr>
          <w:lang w:val="sv-SE"/>
        </w:rPr>
        <w:t>sationer</w:t>
      </w:r>
      <w:proofErr w:type="spellEnd"/>
      <w:r w:rsidRPr="00F75BFF">
        <w:rPr>
          <w:lang w:val="sv-SE"/>
        </w:rPr>
        <w:t xml:space="preserve"> kan utbyta åsikter i förebyggande syfte särskilt i tillgänglighetsfrågor. I första hand ansvarar var och en, </w:t>
      </w:r>
    </w:p>
    <w:p w14:paraId="7D8AB41D" w14:textId="77777777" w:rsidR="00406427" w:rsidRDefault="00406427" w:rsidP="00F75BFF">
      <w:pPr>
        <w:rPr>
          <w:lang w:val="sv-SE"/>
        </w:rPr>
      </w:pPr>
    </w:p>
    <w:p w14:paraId="3F23C0AF" w14:textId="6A37576B" w:rsidR="00F75BFF" w:rsidRPr="00F75BFF" w:rsidRDefault="00F75BFF" w:rsidP="00F75BFF">
      <w:pPr>
        <w:rPr>
          <w:lang w:val="sv-SE"/>
        </w:rPr>
      </w:pPr>
      <w:r w:rsidRPr="00F75BFF">
        <w:rPr>
          <w:lang w:val="sv-SE"/>
        </w:rPr>
        <w:t>d.v.s. även personer med funktionsvariationer för sin egen säkerhet</w:t>
      </w:r>
      <w:r w:rsidR="00954824">
        <w:rPr>
          <w:lang w:val="sv-SE"/>
        </w:rPr>
        <w:t xml:space="preserve"> </w:t>
      </w:r>
      <w:r w:rsidR="00EE56AA">
        <w:rPr>
          <w:lang w:val="sv-SE"/>
        </w:rPr>
        <w:t>forts</w:t>
      </w:r>
      <w:r w:rsidRPr="00F75BFF">
        <w:rPr>
          <w:lang w:val="sv-SE"/>
        </w:rPr>
        <w:t>.</w:t>
      </w:r>
      <w:r w:rsidR="00EE56AA">
        <w:rPr>
          <w:lang w:val="sv-SE"/>
        </w:rPr>
        <w:t xml:space="preserve"> s</w:t>
      </w:r>
      <w:r w:rsidR="00C33E19">
        <w:rPr>
          <w:lang w:val="sv-SE"/>
        </w:rPr>
        <w:t>. 2</w:t>
      </w:r>
    </w:p>
    <w:p w14:paraId="618D93A8" w14:textId="6911D99A" w:rsidR="00A9674C" w:rsidRDefault="000A242E" w:rsidP="00065F5A">
      <w:pPr>
        <w:pStyle w:val="Rubrik1"/>
        <w:rPr>
          <w:lang w:val="sv-SE"/>
        </w:rPr>
      </w:pPr>
      <w:r>
        <w:rPr>
          <w:lang w:val="sv-SE"/>
        </w:rPr>
        <w:lastRenderedPageBreak/>
        <w:t>Mutual Trust forts.</w:t>
      </w:r>
    </w:p>
    <w:p w14:paraId="0F6689F9" w14:textId="7691823B" w:rsidR="00A9674C" w:rsidRDefault="00A9674C" w:rsidP="0012414A">
      <w:pPr>
        <w:rPr>
          <w:lang w:val="sv-SE"/>
        </w:rPr>
      </w:pPr>
    </w:p>
    <w:p w14:paraId="089BC3FC" w14:textId="6C65F3A7" w:rsidR="00122AF3" w:rsidRPr="00122AF3" w:rsidRDefault="00122AF3" w:rsidP="00122AF3">
      <w:pPr>
        <w:rPr>
          <w:lang w:val="sv-SE"/>
        </w:rPr>
      </w:pPr>
      <w:r w:rsidRPr="00122AF3">
        <w:rPr>
          <w:lang w:val="sv-SE"/>
        </w:rPr>
        <w:t xml:space="preserve">Som bekant är projektet treårigt och </w:t>
      </w:r>
      <w:proofErr w:type="spellStart"/>
      <w:r w:rsidRPr="00122AF3">
        <w:rPr>
          <w:lang w:val="sv-SE"/>
        </w:rPr>
        <w:t>projektko</w:t>
      </w:r>
      <w:r w:rsidR="002D6EAB">
        <w:rPr>
          <w:lang w:val="sv-SE"/>
        </w:rPr>
        <w:t>o</w:t>
      </w:r>
      <w:r w:rsidRPr="00122AF3">
        <w:rPr>
          <w:lang w:val="sv-SE"/>
        </w:rPr>
        <w:t>rdi</w:t>
      </w:r>
      <w:proofErr w:type="spellEnd"/>
      <w:r w:rsidR="00272584">
        <w:rPr>
          <w:lang w:val="sv-SE"/>
        </w:rPr>
        <w:t>-</w:t>
      </w:r>
      <w:r w:rsidRPr="00122AF3">
        <w:rPr>
          <w:lang w:val="sv-SE"/>
        </w:rPr>
        <w:t>nator Daniel Saarinen har redan sökt sig till nya uppgifter. För att inte samarbetet skall gå förlorat innan SPEC har ansökt om förlängning av verksamheten av STEA med vårt stöd så har vi anställt</w:t>
      </w:r>
      <w:r w:rsidR="001473AF">
        <w:rPr>
          <w:lang w:val="sv-SE"/>
        </w:rPr>
        <w:t xml:space="preserve"> </w:t>
      </w:r>
      <w:proofErr w:type="spellStart"/>
      <w:r w:rsidRPr="00122AF3">
        <w:rPr>
          <w:lang w:val="sv-SE"/>
        </w:rPr>
        <w:t>projektkoordi</w:t>
      </w:r>
      <w:r w:rsidR="00901362">
        <w:rPr>
          <w:lang w:val="sv-SE"/>
        </w:rPr>
        <w:t>-</w:t>
      </w:r>
      <w:r w:rsidRPr="00122AF3">
        <w:rPr>
          <w:lang w:val="sv-SE"/>
        </w:rPr>
        <w:t>natorn</w:t>
      </w:r>
      <w:proofErr w:type="spellEnd"/>
      <w:r w:rsidRPr="00122AF3">
        <w:rPr>
          <w:lang w:val="sv-SE"/>
        </w:rPr>
        <w:t xml:space="preserve"> för att han på sin fritid, 3 timmar per vecka, skall fortsätta som informatör för projektet. Till hans uppgifter för förutom att uppdatera hemsidan, skriva artiklar och blogga också att sammankalla övningspersonerna vid behov. Som administratör för verksamheten fungerar en arbetsgrupp som består av representanter för SPEC och Handikappförbundet. Tanken är att även att Mutual Trust modellen med tillhörande material skall exporteras med stöd av det </w:t>
      </w:r>
      <w:proofErr w:type="gramStart"/>
      <w:r w:rsidRPr="00122AF3">
        <w:rPr>
          <w:lang w:val="sv-SE"/>
        </w:rPr>
        <w:t>Nordiska</w:t>
      </w:r>
      <w:proofErr w:type="gramEnd"/>
      <w:r w:rsidRPr="00122AF3">
        <w:rPr>
          <w:lang w:val="sv-SE"/>
        </w:rPr>
        <w:t xml:space="preserve"> välfärdscentret till de övriga Nordiska länderna.   </w:t>
      </w:r>
    </w:p>
    <w:p w14:paraId="3A99DF98" w14:textId="77777777" w:rsidR="00B5604A" w:rsidRPr="00B5604A" w:rsidRDefault="00B5604A" w:rsidP="009F5488">
      <w:pPr>
        <w:pStyle w:val="Rubrik1"/>
        <w:rPr>
          <w:lang w:val="sv-SE"/>
        </w:rPr>
      </w:pPr>
      <w:r w:rsidRPr="00B5604A">
        <w:rPr>
          <w:lang w:val="sv-SE"/>
        </w:rPr>
        <w:t>Personlig assistent</w:t>
      </w:r>
    </w:p>
    <w:p w14:paraId="3C239E83" w14:textId="340D21AD" w:rsidR="00B5604A" w:rsidRPr="00B5604A" w:rsidRDefault="00B5604A" w:rsidP="009F5488">
      <w:pPr>
        <w:pStyle w:val="Rubrik2"/>
        <w:rPr>
          <w:lang w:val="sv-SE"/>
        </w:rPr>
      </w:pPr>
      <w:r w:rsidRPr="00B5604A">
        <w:rPr>
          <w:lang w:val="sv-SE"/>
        </w:rPr>
        <w:t>Helsingfors</w:t>
      </w:r>
      <w:r w:rsidR="00E64CD5">
        <w:rPr>
          <w:lang w:val="sv-SE"/>
        </w:rPr>
        <w:t xml:space="preserve"> nya</w:t>
      </w:r>
      <w:r w:rsidR="00190528">
        <w:rPr>
          <w:lang w:val="sv-SE"/>
        </w:rPr>
        <w:t xml:space="preserve"> </w:t>
      </w:r>
      <w:r w:rsidR="00A76910">
        <w:rPr>
          <w:lang w:val="sv-SE"/>
        </w:rPr>
        <w:t>blanketter</w:t>
      </w:r>
    </w:p>
    <w:p w14:paraId="3D84EEB1" w14:textId="0A382AEC" w:rsidR="00B5604A" w:rsidRPr="00B5604A" w:rsidRDefault="00872535" w:rsidP="00B5604A">
      <w:pPr>
        <w:rPr>
          <w:lang w:val="sv-SE"/>
        </w:rPr>
      </w:pPr>
      <w:r>
        <w:rPr>
          <w:noProof/>
          <w:lang w:val="sv-SE"/>
        </w:rPr>
        <mc:AlternateContent>
          <mc:Choice Requires="wps">
            <w:drawing>
              <wp:anchor distT="0" distB="0" distL="114300" distR="114300" simplePos="0" relativeHeight="251684864" behindDoc="0" locked="0" layoutInCell="1" allowOverlap="1" wp14:anchorId="27D34D38" wp14:editId="3F0EADB9">
                <wp:simplePos x="0" y="0"/>
                <wp:positionH relativeFrom="column">
                  <wp:posOffset>1464310</wp:posOffset>
                </wp:positionH>
                <wp:positionV relativeFrom="paragraph">
                  <wp:posOffset>1379855</wp:posOffset>
                </wp:positionV>
                <wp:extent cx="3901440" cy="381000"/>
                <wp:effectExtent l="0" t="0" r="3810" b="0"/>
                <wp:wrapNone/>
                <wp:docPr id="2" name="Textruta 2"/>
                <wp:cNvGraphicFramePr/>
                <a:graphic xmlns:a="http://schemas.openxmlformats.org/drawingml/2006/main">
                  <a:graphicData uri="http://schemas.microsoft.com/office/word/2010/wordprocessingShape">
                    <wps:wsp>
                      <wps:cNvSpPr txBox="1"/>
                      <wps:spPr>
                        <a:xfrm>
                          <a:off x="0" y="0"/>
                          <a:ext cx="3901440" cy="381000"/>
                        </a:xfrm>
                        <a:prstGeom prst="rect">
                          <a:avLst/>
                        </a:prstGeom>
                        <a:solidFill>
                          <a:schemeClr val="lt1"/>
                        </a:solidFill>
                        <a:ln w="6350">
                          <a:noFill/>
                        </a:ln>
                      </wps:spPr>
                      <wps:txbx>
                        <w:txbxContent>
                          <w:p w14:paraId="4BF8FB82" w14:textId="58251CBD" w:rsidR="00872535" w:rsidRPr="00905501" w:rsidRDefault="008D3CD2">
                            <w:pPr>
                              <w:rPr>
                                <w:rFonts w:ascii="Arial" w:hAnsi="Arial" w:cs="Arial"/>
                                <w:b/>
                                <w:sz w:val="24"/>
                                <w:lang w:val="sv-SE"/>
                              </w:rPr>
                            </w:pPr>
                            <w:r>
                              <w:rPr>
                                <w:rFonts w:ascii="Arial" w:hAnsi="Arial" w:cs="Arial"/>
                                <w:b/>
                                <w:sz w:val="24"/>
                                <w:lang w:val="sv-SE"/>
                              </w:rPr>
                              <w:t>FINLANDS SVENSKA HANDIKAPPFÖRBUND 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4D38" id="Textruta 2" o:spid="_x0000_s1030" type="#_x0000_t202" style="position:absolute;margin-left:115.3pt;margin-top:108.65pt;width:307.2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" fillcolor="white [3201]" stroked="f" strokeweight=".5pt">
                <v:textbox>
                  <w:txbxContent>
                    <w:p w14:paraId="4BF8FB82" w14:textId="58251CBD" w:rsidR="00872535" w:rsidRPr="00905501" w:rsidRDefault="008D3CD2">
                      <w:pPr>
                        <w:rPr>
                          <w:rFonts w:ascii="Arial" w:hAnsi="Arial" w:cs="Arial"/>
                          <w:b/>
                          <w:sz w:val="24"/>
                          <w:lang w:val="sv-SE"/>
                        </w:rPr>
                      </w:pPr>
                      <w:r>
                        <w:rPr>
                          <w:rFonts w:ascii="Arial" w:hAnsi="Arial" w:cs="Arial"/>
                          <w:b/>
                          <w:sz w:val="24"/>
                          <w:lang w:val="sv-SE"/>
                        </w:rPr>
                        <w:t>FINLANDS SVENSKA HANDIKAPPFÖRBUND RF</w:t>
                      </w:r>
                    </w:p>
                  </w:txbxContent>
                </v:textbox>
              </v:shape>
            </w:pict>
          </mc:Fallback>
        </mc:AlternateContent>
      </w:r>
      <w:r w:rsidR="00B5604A" w:rsidRPr="00B5604A">
        <w:rPr>
          <w:lang w:val="sv-SE"/>
        </w:rPr>
        <w:t xml:space="preserve">Alla tänkbara blanketter som behövs med tillhörande information som behövs för att man skall kunna fungera som arbetsgivare för personlig assistans finns nu </w:t>
      </w:r>
      <w:r w:rsidR="00B5604A" w:rsidRPr="00B5604A">
        <w:rPr>
          <w:lang w:val="sv-SE"/>
        </w:rPr>
        <w:t xml:space="preserve">också på svenska. Problemet är att en ifylld blankett i PDF-format inte kan ändras efter att den har sparats. För en flink person med flyt i fingrarna </w:t>
      </w:r>
      <w:r w:rsidR="006D7C61">
        <w:rPr>
          <w:lang w:val="sv-SE"/>
        </w:rPr>
        <w:t xml:space="preserve">som gärna skriver om en blankett </w:t>
      </w:r>
      <w:r w:rsidR="00EE12AE">
        <w:rPr>
          <w:lang w:val="sv-SE"/>
        </w:rPr>
        <w:t xml:space="preserve">så </w:t>
      </w:r>
      <w:r w:rsidR="00B5604A" w:rsidRPr="00B5604A">
        <w:rPr>
          <w:lang w:val="sv-SE"/>
        </w:rPr>
        <w:t>är detta kanske inte ett så stort problem. För synskadade, rörelsehindrade eller muskel</w:t>
      </w:r>
      <w:r w:rsidR="00EE12AE">
        <w:rPr>
          <w:lang w:val="sv-SE"/>
        </w:rPr>
        <w:t>-</w:t>
      </w:r>
      <w:r w:rsidR="00B5604A" w:rsidRPr="00B5604A">
        <w:rPr>
          <w:lang w:val="sv-SE"/>
        </w:rPr>
        <w:t xml:space="preserve">svaga som fyller i blanketten </w:t>
      </w:r>
      <w:r w:rsidR="0057645B">
        <w:rPr>
          <w:lang w:val="sv-SE"/>
        </w:rPr>
        <w:t>långsamt</w:t>
      </w:r>
      <w:r w:rsidR="00B5604A" w:rsidRPr="00B5604A">
        <w:rPr>
          <w:lang w:val="sv-SE"/>
        </w:rPr>
        <w:t xml:space="preserve"> så är det ett desto större.  Ett annat är att stadens    löneutbetalnings</w:t>
      </w:r>
      <w:r w:rsidR="00530BFD">
        <w:rPr>
          <w:lang w:val="sv-SE"/>
        </w:rPr>
        <w:t>-</w:t>
      </w:r>
      <w:r w:rsidR="00B5604A" w:rsidRPr="00B5604A">
        <w:rPr>
          <w:lang w:val="sv-SE"/>
        </w:rPr>
        <w:t xml:space="preserve">program som servar 8000 anställda enligt uppgift inte klarar av att skriva ut ett extra lönekvitto åt en funktionsnedsatt arbetsgivare. Vem är ansvarig för att ha inhandlat ett sådant fiasko.? Ifall en lönearbetare i normala fall upptäcker ett fel i systemet så rättar </w:t>
      </w:r>
      <w:r w:rsidR="00767508">
        <w:rPr>
          <w:lang w:val="sv-SE"/>
        </w:rPr>
        <w:t>hen</w:t>
      </w:r>
      <w:r w:rsidR="00B5604A" w:rsidRPr="00B5604A">
        <w:rPr>
          <w:lang w:val="sv-SE"/>
        </w:rPr>
        <w:t xml:space="preserve"> naturligtvis genast till den. Ifall det är frågan om en funktions</w:t>
      </w:r>
      <w:r w:rsidR="002B528E">
        <w:rPr>
          <w:lang w:val="sv-SE"/>
        </w:rPr>
        <w:t>-</w:t>
      </w:r>
      <w:r w:rsidR="00B5604A" w:rsidRPr="00B5604A">
        <w:rPr>
          <w:lang w:val="sv-SE"/>
        </w:rPr>
        <w:t>nedsatt arbetsgivare som inte har tillgång till uppgifterna i programmet så begär samma löneräknare in en under</w:t>
      </w:r>
      <w:r w:rsidR="002B528E">
        <w:rPr>
          <w:lang w:val="sv-SE"/>
        </w:rPr>
        <w:t>-</w:t>
      </w:r>
      <w:r w:rsidR="00B5604A" w:rsidRPr="00B5604A">
        <w:rPr>
          <w:lang w:val="sv-SE"/>
        </w:rPr>
        <w:t xml:space="preserve">tecknad blankett. Vad innebär det. Jo, </w:t>
      </w:r>
      <w:r w:rsidR="00154587">
        <w:rPr>
          <w:lang w:val="sv-SE"/>
        </w:rPr>
        <w:t xml:space="preserve">låt oss tänka </w:t>
      </w:r>
      <w:r w:rsidR="00D60B2C">
        <w:rPr>
          <w:lang w:val="sv-SE"/>
        </w:rPr>
        <w:t>efter! E</w:t>
      </w:r>
      <w:r w:rsidR="00B5604A" w:rsidRPr="00B5604A">
        <w:rPr>
          <w:lang w:val="sv-SE"/>
        </w:rPr>
        <w:t xml:space="preserve">fter att ha fyllt i printat ut, undertecknat och skannat blanketten så skickar arbetsgivaren den till assistenten. Assistenten tar emot den i sin telefon, </w:t>
      </w:r>
      <w:r w:rsidR="00722F28">
        <w:rPr>
          <w:lang w:val="sv-SE"/>
        </w:rPr>
        <w:t xml:space="preserve">packar ihop </w:t>
      </w:r>
      <w:r w:rsidR="00B5604A" w:rsidRPr="00B5604A">
        <w:rPr>
          <w:lang w:val="sv-SE"/>
        </w:rPr>
        <w:t xml:space="preserve">sina barn och uppsöker biblioteket. Där printar hon ut blanketten, undertecknar den och ber bibliotekarien </w:t>
      </w:r>
      <w:r w:rsidR="00B5604A" w:rsidRPr="00B5604A">
        <w:rPr>
          <w:lang w:val="sv-SE"/>
        </w:rPr>
        <w:t>skanna den och posta den till sig. Sedan skickar hon den tillbaka</w:t>
      </w:r>
      <w:r w:rsidR="009F0541">
        <w:rPr>
          <w:lang w:val="sv-SE"/>
        </w:rPr>
        <w:t xml:space="preserve"> till arbetsgivaren</w:t>
      </w:r>
      <w:r w:rsidR="00B5604A" w:rsidRPr="00B5604A">
        <w:rPr>
          <w:lang w:val="sv-SE"/>
        </w:rPr>
        <w:t xml:space="preserve">. Ifall blanketten är fel ifylld, t.ex. för att arbetsgivaren inte har tillgång till </w:t>
      </w:r>
      <w:proofErr w:type="spellStart"/>
      <w:r w:rsidR="00B5604A" w:rsidRPr="00B5604A">
        <w:rPr>
          <w:lang w:val="sv-SE"/>
        </w:rPr>
        <w:t>löneutbetal</w:t>
      </w:r>
      <w:r w:rsidR="009F0541">
        <w:rPr>
          <w:lang w:val="sv-SE"/>
        </w:rPr>
        <w:t>-</w:t>
      </w:r>
      <w:r w:rsidR="00B5604A" w:rsidRPr="00B5604A">
        <w:rPr>
          <w:lang w:val="sv-SE"/>
        </w:rPr>
        <w:t>ningsprogrammet</w:t>
      </w:r>
      <w:proofErr w:type="spellEnd"/>
      <w:r w:rsidR="00BA22F7">
        <w:rPr>
          <w:lang w:val="sv-SE"/>
        </w:rPr>
        <w:t xml:space="preserve"> utan för</w:t>
      </w:r>
      <w:r w:rsidR="0045182D">
        <w:rPr>
          <w:lang w:val="sv-SE"/>
        </w:rPr>
        <w:t>-</w:t>
      </w:r>
      <w:r w:rsidR="00BA22F7">
        <w:rPr>
          <w:lang w:val="sv-SE"/>
        </w:rPr>
        <w:t>varar</w:t>
      </w:r>
      <w:r w:rsidR="0045182D">
        <w:rPr>
          <w:lang w:val="sv-SE"/>
        </w:rPr>
        <w:t xml:space="preserve"> alla dokument i en </w:t>
      </w:r>
      <w:proofErr w:type="gramStart"/>
      <w:r w:rsidR="0045182D">
        <w:rPr>
          <w:lang w:val="sv-SE"/>
        </w:rPr>
        <w:t>mapp</w:t>
      </w:r>
      <w:r w:rsidR="00BA22F7">
        <w:rPr>
          <w:lang w:val="sv-SE"/>
        </w:rPr>
        <w:t xml:space="preserve"> </w:t>
      </w:r>
      <w:r w:rsidR="00B5604A" w:rsidRPr="00B5604A">
        <w:rPr>
          <w:lang w:val="sv-SE"/>
        </w:rPr>
        <w:t>,</w:t>
      </w:r>
      <w:proofErr w:type="gramEnd"/>
      <w:r w:rsidR="00B5604A" w:rsidRPr="00B5604A">
        <w:rPr>
          <w:lang w:val="sv-SE"/>
        </w:rPr>
        <w:t xml:space="preserve"> så får man göra allt på nytt. Systemet har lett till en hel massa farsartade </w:t>
      </w:r>
      <w:proofErr w:type="spellStart"/>
      <w:r w:rsidR="00B5604A" w:rsidRPr="00B5604A">
        <w:rPr>
          <w:lang w:val="sv-SE"/>
        </w:rPr>
        <w:t>situa</w:t>
      </w:r>
      <w:r w:rsidR="002C4996">
        <w:rPr>
          <w:lang w:val="sv-SE"/>
        </w:rPr>
        <w:t>-</w:t>
      </w:r>
      <w:r w:rsidR="00B5604A" w:rsidRPr="00B5604A">
        <w:rPr>
          <w:lang w:val="sv-SE"/>
        </w:rPr>
        <w:t>tioner</w:t>
      </w:r>
      <w:proofErr w:type="spellEnd"/>
      <w:r w:rsidR="00B5604A" w:rsidRPr="00B5604A">
        <w:rPr>
          <w:lang w:val="sv-SE"/>
        </w:rPr>
        <w:t xml:space="preserve">. Fast när assistenter lämnas utan lön till jul så finns det ingen som skrattar.   </w:t>
      </w:r>
    </w:p>
    <w:p w14:paraId="26CF78CE" w14:textId="75B6DE61" w:rsidR="00846695" w:rsidRPr="008577E6" w:rsidRDefault="00846695" w:rsidP="00FC3C5F">
      <w:pPr>
        <w:pStyle w:val="Rubrik2"/>
        <w:rPr>
          <w:rFonts w:eastAsia="Times New Roman"/>
          <w:lang w:val="sv-SE" w:eastAsia="sv-SE"/>
        </w:rPr>
      </w:pPr>
      <w:r w:rsidRPr="008577E6">
        <w:rPr>
          <w:rFonts w:eastAsia="Times New Roman"/>
          <w:lang w:val="sv-SE" w:eastAsia="sv-SE"/>
        </w:rPr>
        <w:t>EU:s funktionshinder</w:t>
      </w:r>
      <w:r w:rsidR="00FC3C5F">
        <w:rPr>
          <w:rFonts w:eastAsia="Times New Roman"/>
          <w:lang w:val="sv-SE" w:eastAsia="sv-SE"/>
        </w:rPr>
        <w:t>-</w:t>
      </w:r>
      <w:r w:rsidRPr="008577E6">
        <w:rPr>
          <w:rFonts w:eastAsia="Times New Roman"/>
          <w:lang w:val="sv-SE" w:eastAsia="sv-SE"/>
        </w:rPr>
        <w:t>kort togs i bruk för snart ett år sedan.</w:t>
      </w:r>
    </w:p>
    <w:p w14:paraId="005A503B" w14:textId="1E17AFBD" w:rsidR="00846695" w:rsidRPr="008577E6" w:rsidRDefault="00C30DE8" w:rsidP="00846695">
      <w:pPr>
        <w:shd w:val="clear" w:color="auto" w:fill="FFFFFF"/>
        <w:spacing w:after="240" w:line="360" w:lineRule="atLeast"/>
        <w:rPr>
          <w:rFonts w:eastAsia="Times New Roman" w:cs="Times New Roman"/>
          <w:color w:val="303030"/>
          <w:sz w:val="24"/>
          <w:szCs w:val="24"/>
          <w:lang w:val="sv-SE" w:eastAsia="sv-SE"/>
        </w:rPr>
      </w:pPr>
      <w:r>
        <w:rPr>
          <w:rFonts w:eastAsia="Times New Roman" w:cs="Times New Roman"/>
          <w:color w:val="303030"/>
          <w:sz w:val="24"/>
          <w:szCs w:val="24"/>
          <w:lang w:val="sv-SE" w:eastAsia="sv-SE"/>
        </w:rPr>
        <w:br/>
      </w:r>
      <w:r w:rsidR="00846695" w:rsidRPr="008577E6">
        <w:rPr>
          <w:rFonts w:eastAsia="Times New Roman" w:cs="Times New Roman"/>
          <w:color w:val="303030"/>
          <w:sz w:val="24"/>
          <w:szCs w:val="24"/>
          <w:lang w:val="sv-SE" w:eastAsia="sv-SE"/>
        </w:rPr>
        <w:t>Till en början talades det mycket om EU:s funk</w:t>
      </w:r>
      <w:r w:rsidR="00943429">
        <w:rPr>
          <w:rFonts w:eastAsia="Times New Roman" w:cs="Times New Roman"/>
          <w:color w:val="303030"/>
          <w:sz w:val="24"/>
          <w:szCs w:val="24"/>
          <w:lang w:val="sv-SE" w:eastAsia="sv-SE"/>
        </w:rPr>
        <w:t>-</w:t>
      </w:r>
      <w:proofErr w:type="spellStart"/>
      <w:r w:rsidR="00846695" w:rsidRPr="008577E6">
        <w:rPr>
          <w:rFonts w:eastAsia="Times New Roman" w:cs="Times New Roman"/>
          <w:color w:val="303030"/>
          <w:sz w:val="24"/>
          <w:szCs w:val="24"/>
          <w:lang w:val="sv-SE" w:eastAsia="sv-SE"/>
        </w:rPr>
        <w:t>tionshinderkort</w:t>
      </w:r>
      <w:proofErr w:type="spellEnd"/>
      <w:r w:rsidR="00846695" w:rsidRPr="008577E6">
        <w:rPr>
          <w:rFonts w:eastAsia="Times New Roman" w:cs="Times New Roman"/>
          <w:color w:val="303030"/>
          <w:sz w:val="24"/>
          <w:szCs w:val="24"/>
          <w:lang w:val="sv-SE" w:eastAsia="sv-SE"/>
        </w:rPr>
        <w:t xml:space="preserve"> (EU </w:t>
      </w:r>
      <w:proofErr w:type="spellStart"/>
      <w:r w:rsidR="00846695" w:rsidRPr="008577E6">
        <w:rPr>
          <w:rFonts w:eastAsia="Times New Roman" w:cs="Times New Roman"/>
          <w:color w:val="303030"/>
          <w:sz w:val="24"/>
          <w:szCs w:val="24"/>
          <w:lang w:val="sv-SE" w:eastAsia="sv-SE"/>
        </w:rPr>
        <w:t>Disability</w:t>
      </w:r>
      <w:proofErr w:type="spellEnd"/>
      <w:r w:rsidR="00846695" w:rsidRPr="008577E6">
        <w:rPr>
          <w:rFonts w:eastAsia="Times New Roman" w:cs="Times New Roman"/>
          <w:color w:val="303030"/>
          <w:sz w:val="24"/>
          <w:szCs w:val="24"/>
          <w:lang w:val="sv-SE" w:eastAsia="sv-SE"/>
        </w:rPr>
        <w:t xml:space="preserve"> </w:t>
      </w:r>
      <w:proofErr w:type="spellStart"/>
      <w:r w:rsidR="00846695" w:rsidRPr="008577E6">
        <w:rPr>
          <w:rFonts w:eastAsia="Times New Roman" w:cs="Times New Roman"/>
          <w:color w:val="303030"/>
          <w:sz w:val="24"/>
          <w:szCs w:val="24"/>
          <w:lang w:val="sv-SE" w:eastAsia="sv-SE"/>
        </w:rPr>
        <w:t>Card</w:t>
      </w:r>
      <w:proofErr w:type="spellEnd"/>
      <w:r w:rsidR="00846695" w:rsidRPr="008577E6">
        <w:rPr>
          <w:rFonts w:eastAsia="Times New Roman" w:cs="Times New Roman"/>
          <w:color w:val="303030"/>
          <w:sz w:val="24"/>
          <w:szCs w:val="24"/>
          <w:lang w:val="sv-SE" w:eastAsia="sv-SE"/>
        </w:rPr>
        <w:t xml:space="preserve">). Rätten till kortet som beviljas av FPA kan användas till att </w:t>
      </w:r>
      <w:proofErr w:type="spellStart"/>
      <w:r w:rsidR="00846695" w:rsidRPr="008577E6">
        <w:rPr>
          <w:rFonts w:eastAsia="Times New Roman" w:cs="Times New Roman"/>
          <w:color w:val="303030"/>
          <w:sz w:val="24"/>
          <w:szCs w:val="24"/>
          <w:lang w:val="sv-SE" w:eastAsia="sv-SE"/>
        </w:rPr>
        <w:t>moti</w:t>
      </w:r>
      <w:r w:rsidR="0051583E">
        <w:rPr>
          <w:rFonts w:eastAsia="Times New Roman" w:cs="Times New Roman"/>
          <w:color w:val="303030"/>
          <w:sz w:val="24"/>
          <w:szCs w:val="24"/>
          <w:lang w:val="sv-SE" w:eastAsia="sv-SE"/>
        </w:rPr>
        <w:t>-</w:t>
      </w:r>
      <w:r w:rsidR="00846695" w:rsidRPr="008577E6">
        <w:rPr>
          <w:rFonts w:eastAsia="Times New Roman" w:cs="Times New Roman"/>
          <w:color w:val="303030"/>
          <w:sz w:val="24"/>
          <w:szCs w:val="24"/>
          <w:lang w:val="sv-SE" w:eastAsia="sv-SE"/>
        </w:rPr>
        <w:t>vera</w:t>
      </w:r>
      <w:proofErr w:type="spellEnd"/>
      <w:r w:rsidR="00846695" w:rsidRPr="008577E6">
        <w:rPr>
          <w:rFonts w:eastAsia="Times New Roman" w:cs="Times New Roman"/>
          <w:color w:val="303030"/>
          <w:sz w:val="24"/>
          <w:szCs w:val="24"/>
          <w:lang w:val="sv-SE" w:eastAsia="sv-SE"/>
        </w:rPr>
        <w:t xml:space="preserve"> sitt behov av assistent </w:t>
      </w:r>
      <w:proofErr w:type="gramStart"/>
      <w:r w:rsidR="00846695" w:rsidRPr="008577E6">
        <w:rPr>
          <w:rFonts w:eastAsia="Times New Roman" w:cs="Times New Roman"/>
          <w:color w:val="303030"/>
          <w:sz w:val="24"/>
          <w:szCs w:val="24"/>
          <w:lang w:val="sv-SE" w:eastAsia="sv-SE"/>
        </w:rPr>
        <w:t>t.ex.</w:t>
      </w:r>
      <w:proofErr w:type="gramEnd"/>
      <w:r w:rsidR="00846695" w:rsidRPr="008577E6">
        <w:rPr>
          <w:rFonts w:eastAsia="Times New Roman" w:cs="Times New Roman"/>
          <w:color w:val="303030"/>
          <w:sz w:val="24"/>
          <w:szCs w:val="24"/>
          <w:lang w:val="sv-SE" w:eastAsia="sv-SE"/>
        </w:rPr>
        <w:t xml:space="preserve"> när man reser, deltar i evenemang eller anlitar olika tjänster. Kortet, som är likadant i alla EU-länder, underlättar också kundbetjäningen i många situationer. Sommaren är här och då kan alla som reser ha nytta av kortet.  Om du inte ännu har ett, skicka din kortansökan till FPA. Blanketten och anvisningar för ansökan finns på FPA:s webbplats och på vammaiskortti.fi/sv.</w:t>
      </w:r>
    </w:p>
    <w:sectPr w:rsidR="00846695" w:rsidRPr="008577E6">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A91A" w14:textId="77777777" w:rsidR="000B53F0" w:rsidRDefault="000B53F0" w:rsidP="000E3FD3">
      <w:pPr>
        <w:spacing w:after="0" w:line="240" w:lineRule="auto"/>
      </w:pPr>
      <w:r>
        <w:separator/>
      </w:r>
    </w:p>
  </w:endnote>
  <w:endnote w:type="continuationSeparator" w:id="0">
    <w:p w14:paraId="2D9E4917" w14:textId="77777777" w:rsidR="000B53F0" w:rsidRDefault="000B53F0" w:rsidP="000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AEA2" w14:textId="77777777" w:rsidR="000B53F0" w:rsidRDefault="000B53F0" w:rsidP="000E3FD3">
      <w:pPr>
        <w:spacing w:after="0" w:line="240" w:lineRule="auto"/>
      </w:pPr>
      <w:r>
        <w:separator/>
      </w:r>
    </w:p>
  </w:footnote>
  <w:footnote w:type="continuationSeparator" w:id="0">
    <w:p w14:paraId="6D705F14" w14:textId="77777777" w:rsidR="000B53F0" w:rsidRDefault="000B53F0" w:rsidP="000E3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AAB"/>
    <w:multiLevelType w:val="hybridMultilevel"/>
    <w:tmpl w:val="3F38A57C"/>
    <w:lvl w:ilvl="0" w:tplc="D4F695FA">
      <w:start w:val="4"/>
      <w:numFmt w:val="bullet"/>
      <w:lvlText w:val="-"/>
      <w:lvlJc w:val="left"/>
      <w:pPr>
        <w:ind w:left="1236" w:hanging="360"/>
      </w:pPr>
      <w:rPr>
        <w:rFonts w:ascii="Palatino Linotype" w:eastAsiaTheme="minorEastAsia" w:hAnsi="Palatino Linotype" w:cstheme="minorBidi" w:hint="default"/>
      </w:rPr>
    </w:lvl>
    <w:lvl w:ilvl="1" w:tplc="041D0003" w:tentative="1">
      <w:start w:val="1"/>
      <w:numFmt w:val="bullet"/>
      <w:lvlText w:val="o"/>
      <w:lvlJc w:val="left"/>
      <w:pPr>
        <w:ind w:left="1956" w:hanging="360"/>
      </w:pPr>
      <w:rPr>
        <w:rFonts w:ascii="Courier New" w:hAnsi="Courier New" w:cs="Courier New" w:hint="default"/>
      </w:rPr>
    </w:lvl>
    <w:lvl w:ilvl="2" w:tplc="041D0005" w:tentative="1">
      <w:start w:val="1"/>
      <w:numFmt w:val="bullet"/>
      <w:lvlText w:val=""/>
      <w:lvlJc w:val="left"/>
      <w:pPr>
        <w:ind w:left="2676" w:hanging="360"/>
      </w:pPr>
      <w:rPr>
        <w:rFonts w:ascii="Wingdings" w:hAnsi="Wingdings" w:hint="default"/>
      </w:rPr>
    </w:lvl>
    <w:lvl w:ilvl="3" w:tplc="041D0001" w:tentative="1">
      <w:start w:val="1"/>
      <w:numFmt w:val="bullet"/>
      <w:lvlText w:val=""/>
      <w:lvlJc w:val="left"/>
      <w:pPr>
        <w:ind w:left="3396" w:hanging="360"/>
      </w:pPr>
      <w:rPr>
        <w:rFonts w:ascii="Symbol" w:hAnsi="Symbol" w:hint="default"/>
      </w:rPr>
    </w:lvl>
    <w:lvl w:ilvl="4" w:tplc="041D0003" w:tentative="1">
      <w:start w:val="1"/>
      <w:numFmt w:val="bullet"/>
      <w:lvlText w:val="o"/>
      <w:lvlJc w:val="left"/>
      <w:pPr>
        <w:ind w:left="4116" w:hanging="360"/>
      </w:pPr>
      <w:rPr>
        <w:rFonts w:ascii="Courier New" w:hAnsi="Courier New" w:cs="Courier New" w:hint="default"/>
      </w:rPr>
    </w:lvl>
    <w:lvl w:ilvl="5" w:tplc="041D0005" w:tentative="1">
      <w:start w:val="1"/>
      <w:numFmt w:val="bullet"/>
      <w:lvlText w:val=""/>
      <w:lvlJc w:val="left"/>
      <w:pPr>
        <w:ind w:left="4836" w:hanging="360"/>
      </w:pPr>
      <w:rPr>
        <w:rFonts w:ascii="Wingdings" w:hAnsi="Wingdings" w:hint="default"/>
      </w:rPr>
    </w:lvl>
    <w:lvl w:ilvl="6" w:tplc="041D0001" w:tentative="1">
      <w:start w:val="1"/>
      <w:numFmt w:val="bullet"/>
      <w:lvlText w:val=""/>
      <w:lvlJc w:val="left"/>
      <w:pPr>
        <w:ind w:left="5556" w:hanging="360"/>
      </w:pPr>
      <w:rPr>
        <w:rFonts w:ascii="Symbol" w:hAnsi="Symbol" w:hint="default"/>
      </w:rPr>
    </w:lvl>
    <w:lvl w:ilvl="7" w:tplc="041D0003" w:tentative="1">
      <w:start w:val="1"/>
      <w:numFmt w:val="bullet"/>
      <w:lvlText w:val="o"/>
      <w:lvlJc w:val="left"/>
      <w:pPr>
        <w:ind w:left="6276" w:hanging="360"/>
      </w:pPr>
      <w:rPr>
        <w:rFonts w:ascii="Courier New" w:hAnsi="Courier New" w:cs="Courier New" w:hint="default"/>
      </w:rPr>
    </w:lvl>
    <w:lvl w:ilvl="8" w:tplc="041D0005" w:tentative="1">
      <w:start w:val="1"/>
      <w:numFmt w:val="bullet"/>
      <w:lvlText w:val=""/>
      <w:lvlJc w:val="left"/>
      <w:pPr>
        <w:ind w:left="6996" w:hanging="360"/>
      </w:pPr>
      <w:rPr>
        <w:rFonts w:ascii="Wingdings" w:hAnsi="Wingdings" w:hint="default"/>
      </w:rPr>
    </w:lvl>
  </w:abstractNum>
  <w:abstractNum w:abstractNumId="1" w15:restartNumberingAfterBreak="0">
    <w:nsid w:val="3461289C"/>
    <w:multiLevelType w:val="hybridMultilevel"/>
    <w:tmpl w:val="0188FA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597681F"/>
    <w:multiLevelType w:val="hybridMultilevel"/>
    <w:tmpl w:val="2EC6B2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BC346C6"/>
    <w:multiLevelType w:val="hybridMultilevel"/>
    <w:tmpl w:val="A770ED90"/>
    <w:lvl w:ilvl="0" w:tplc="68364E92">
      <w:start w:val="1"/>
      <w:numFmt w:val="bullet"/>
      <w:lvlText w:val="•"/>
      <w:lvlJc w:val="left"/>
      <w:pPr>
        <w:tabs>
          <w:tab w:val="num" w:pos="644"/>
        </w:tabs>
        <w:ind w:left="644" w:hanging="360"/>
      </w:pPr>
      <w:rPr>
        <w:rFonts w:ascii="Arial" w:hAnsi="Arial" w:hint="default"/>
      </w:rPr>
    </w:lvl>
    <w:lvl w:ilvl="1" w:tplc="C2BC4574" w:tentative="1">
      <w:start w:val="1"/>
      <w:numFmt w:val="bullet"/>
      <w:lvlText w:val="•"/>
      <w:lvlJc w:val="left"/>
      <w:pPr>
        <w:tabs>
          <w:tab w:val="num" w:pos="1440"/>
        </w:tabs>
        <w:ind w:left="1440" w:hanging="360"/>
      </w:pPr>
      <w:rPr>
        <w:rFonts w:ascii="Arial" w:hAnsi="Arial" w:hint="default"/>
      </w:rPr>
    </w:lvl>
    <w:lvl w:ilvl="2" w:tplc="D8CA6D04" w:tentative="1">
      <w:start w:val="1"/>
      <w:numFmt w:val="bullet"/>
      <w:lvlText w:val="•"/>
      <w:lvlJc w:val="left"/>
      <w:pPr>
        <w:tabs>
          <w:tab w:val="num" w:pos="2160"/>
        </w:tabs>
        <w:ind w:left="2160" w:hanging="360"/>
      </w:pPr>
      <w:rPr>
        <w:rFonts w:ascii="Arial" w:hAnsi="Arial" w:hint="default"/>
      </w:rPr>
    </w:lvl>
    <w:lvl w:ilvl="3" w:tplc="964EC464" w:tentative="1">
      <w:start w:val="1"/>
      <w:numFmt w:val="bullet"/>
      <w:lvlText w:val="•"/>
      <w:lvlJc w:val="left"/>
      <w:pPr>
        <w:tabs>
          <w:tab w:val="num" w:pos="2880"/>
        </w:tabs>
        <w:ind w:left="2880" w:hanging="360"/>
      </w:pPr>
      <w:rPr>
        <w:rFonts w:ascii="Arial" w:hAnsi="Arial" w:hint="default"/>
      </w:rPr>
    </w:lvl>
    <w:lvl w:ilvl="4" w:tplc="A1F0F50E" w:tentative="1">
      <w:start w:val="1"/>
      <w:numFmt w:val="bullet"/>
      <w:lvlText w:val="•"/>
      <w:lvlJc w:val="left"/>
      <w:pPr>
        <w:tabs>
          <w:tab w:val="num" w:pos="3600"/>
        </w:tabs>
        <w:ind w:left="3600" w:hanging="360"/>
      </w:pPr>
      <w:rPr>
        <w:rFonts w:ascii="Arial" w:hAnsi="Arial" w:hint="default"/>
      </w:rPr>
    </w:lvl>
    <w:lvl w:ilvl="5" w:tplc="C5249256" w:tentative="1">
      <w:start w:val="1"/>
      <w:numFmt w:val="bullet"/>
      <w:lvlText w:val="•"/>
      <w:lvlJc w:val="left"/>
      <w:pPr>
        <w:tabs>
          <w:tab w:val="num" w:pos="4320"/>
        </w:tabs>
        <w:ind w:left="4320" w:hanging="360"/>
      </w:pPr>
      <w:rPr>
        <w:rFonts w:ascii="Arial" w:hAnsi="Arial" w:hint="default"/>
      </w:rPr>
    </w:lvl>
    <w:lvl w:ilvl="6" w:tplc="8FE82B34" w:tentative="1">
      <w:start w:val="1"/>
      <w:numFmt w:val="bullet"/>
      <w:lvlText w:val="•"/>
      <w:lvlJc w:val="left"/>
      <w:pPr>
        <w:tabs>
          <w:tab w:val="num" w:pos="5040"/>
        </w:tabs>
        <w:ind w:left="5040" w:hanging="360"/>
      </w:pPr>
      <w:rPr>
        <w:rFonts w:ascii="Arial" w:hAnsi="Arial" w:hint="default"/>
      </w:rPr>
    </w:lvl>
    <w:lvl w:ilvl="7" w:tplc="F97470EC" w:tentative="1">
      <w:start w:val="1"/>
      <w:numFmt w:val="bullet"/>
      <w:lvlText w:val="•"/>
      <w:lvlJc w:val="left"/>
      <w:pPr>
        <w:tabs>
          <w:tab w:val="num" w:pos="5760"/>
        </w:tabs>
        <w:ind w:left="5760" w:hanging="360"/>
      </w:pPr>
      <w:rPr>
        <w:rFonts w:ascii="Arial" w:hAnsi="Arial" w:hint="default"/>
      </w:rPr>
    </w:lvl>
    <w:lvl w:ilvl="8" w:tplc="99FE245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1304"/>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01"/>
    <w:rsid w:val="000611F7"/>
    <w:rsid w:val="000618CC"/>
    <w:rsid w:val="00065DCF"/>
    <w:rsid w:val="00065F5A"/>
    <w:rsid w:val="000709FC"/>
    <w:rsid w:val="00077D67"/>
    <w:rsid w:val="00086BB3"/>
    <w:rsid w:val="000A242E"/>
    <w:rsid w:val="000A4A8C"/>
    <w:rsid w:val="000B2A5F"/>
    <w:rsid w:val="000B48DB"/>
    <w:rsid w:val="000B53F0"/>
    <w:rsid w:val="000D5841"/>
    <w:rsid w:val="000E0D8C"/>
    <w:rsid w:val="000E3FD3"/>
    <w:rsid w:val="001009DE"/>
    <w:rsid w:val="001206D4"/>
    <w:rsid w:val="0012104D"/>
    <w:rsid w:val="00122AF3"/>
    <w:rsid w:val="0012414A"/>
    <w:rsid w:val="00126399"/>
    <w:rsid w:val="001473AF"/>
    <w:rsid w:val="00151E19"/>
    <w:rsid w:val="0015281A"/>
    <w:rsid w:val="00154587"/>
    <w:rsid w:val="00165301"/>
    <w:rsid w:val="001711B6"/>
    <w:rsid w:val="001776F2"/>
    <w:rsid w:val="001819DF"/>
    <w:rsid w:val="0018766F"/>
    <w:rsid w:val="00190528"/>
    <w:rsid w:val="001B4371"/>
    <w:rsid w:val="001C3BDB"/>
    <w:rsid w:val="001C61F2"/>
    <w:rsid w:val="001D1F1E"/>
    <w:rsid w:val="001D5EF1"/>
    <w:rsid w:val="001E5DE5"/>
    <w:rsid w:val="001F740A"/>
    <w:rsid w:val="001F777B"/>
    <w:rsid w:val="0021519C"/>
    <w:rsid w:val="00233119"/>
    <w:rsid w:val="00236DB0"/>
    <w:rsid w:val="00237D5F"/>
    <w:rsid w:val="00250FC9"/>
    <w:rsid w:val="0026009C"/>
    <w:rsid w:val="00260C81"/>
    <w:rsid w:val="00267096"/>
    <w:rsid w:val="00267D9C"/>
    <w:rsid w:val="00272584"/>
    <w:rsid w:val="00295C7E"/>
    <w:rsid w:val="00296FD4"/>
    <w:rsid w:val="002A110C"/>
    <w:rsid w:val="002B1254"/>
    <w:rsid w:val="002B528E"/>
    <w:rsid w:val="002B6877"/>
    <w:rsid w:val="002C2235"/>
    <w:rsid w:val="002C4996"/>
    <w:rsid w:val="002D1D54"/>
    <w:rsid w:val="002D5521"/>
    <w:rsid w:val="002D6EAB"/>
    <w:rsid w:val="002E1463"/>
    <w:rsid w:val="002F0A26"/>
    <w:rsid w:val="002F0B68"/>
    <w:rsid w:val="00300ECF"/>
    <w:rsid w:val="0030245C"/>
    <w:rsid w:val="00355294"/>
    <w:rsid w:val="0036121B"/>
    <w:rsid w:val="00380326"/>
    <w:rsid w:val="003812EF"/>
    <w:rsid w:val="0038141D"/>
    <w:rsid w:val="003B07EB"/>
    <w:rsid w:val="003C659F"/>
    <w:rsid w:val="003E118F"/>
    <w:rsid w:val="003E3C9A"/>
    <w:rsid w:val="003F7F9D"/>
    <w:rsid w:val="004043B1"/>
    <w:rsid w:val="00406427"/>
    <w:rsid w:val="00407012"/>
    <w:rsid w:val="00415BEE"/>
    <w:rsid w:val="004234EF"/>
    <w:rsid w:val="0045182D"/>
    <w:rsid w:val="0046557D"/>
    <w:rsid w:val="00467BD4"/>
    <w:rsid w:val="00471E30"/>
    <w:rsid w:val="00487EDB"/>
    <w:rsid w:val="004A45D1"/>
    <w:rsid w:val="004A5525"/>
    <w:rsid w:val="004D3D25"/>
    <w:rsid w:val="004D45E7"/>
    <w:rsid w:val="004D6F31"/>
    <w:rsid w:val="00502450"/>
    <w:rsid w:val="005120D5"/>
    <w:rsid w:val="0051583E"/>
    <w:rsid w:val="00522058"/>
    <w:rsid w:val="00523E03"/>
    <w:rsid w:val="00524BD5"/>
    <w:rsid w:val="0053034F"/>
    <w:rsid w:val="00530BFD"/>
    <w:rsid w:val="0054421D"/>
    <w:rsid w:val="0054646F"/>
    <w:rsid w:val="00572909"/>
    <w:rsid w:val="00572D6F"/>
    <w:rsid w:val="00575739"/>
    <w:rsid w:val="0057645B"/>
    <w:rsid w:val="00593C16"/>
    <w:rsid w:val="005950BD"/>
    <w:rsid w:val="005A0A60"/>
    <w:rsid w:val="005A6EBB"/>
    <w:rsid w:val="005B2444"/>
    <w:rsid w:val="005C4C56"/>
    <w:rsid w:val="005D28BB"/>
    <w:rsid w:val="005D7B05"/>
    <w:rsid w:val="005E10C3"/>
    <w:rsid w:val="005E1BEE"/>
    <w:rsid w:val="005E2D5F"/>
    <w:rsid w:val="00602341"/>
    <w:rsid w:val="006045B9"/>
    <w:rsid w:val="00617EA0"/>
    <w:rsid w:val="006202E0"/>
    <w:rsid w:val="006225DA"/>
    <w:rsid w:val="006279F7"/>
    <w:rsid w:val="00627DF8"/>
    <w:rsid w:val="006357E6"/>
    <w:rsid w:val="0063645D"/>
    <w:rsid w:val="00655694"/>
    <w:rsid w:val="00675433"/>
    <w:rsid w:val="006B575A"/>
    <w:rsid w:val="006C3DA9"/>
    <w:rsid w:val="006D7C61"/>
    <w:rsid w:val="006E6B82"/>
    <w:rsid w:val="00704200"/>
    <w:rsid w:val="007068DC"/>
    <w:rsid w:val="00715C0F"/>
    <w:rsid w:val="00722F28"/>
    <w:rsid w:val="007235AC"/>
    <w:rsid w:val="00742F65"/>
    <w:rsid w:val="007432F2"/>
    <w:rsid w:val="00744781"/>
    <w:rsid w:val="00751856"/>
    <w:rsid w:val="007658CE"/>
    <w:rsid w:val="00767508"/>
    <w:rsid w:val="00782656"/>
    <w:rsid w:val="00784667"/>
    <w:rsid w:val="00793A5A"/>
    <w:rsid w:val="007A1142"/>
    <w:rsid w:val="007B3F1B"/>
    <w:rsid w:val="007D17B2"/>
    <w:rsid w:val="007E1993"/>
    <w:rsid w:val="007E66BE"/>
    <w:rsid w:val="00806CD0"/>
    <w:rsid w:val="0081729A"/>
    <w:rsid w:val="00834D6D"/>
    <w:rsid w:val="0084232C"/>
    <w:rsid w:val="00843959"/>
    <w:rsid w:val="00846695"/>
    <w:rsid w:val="00856FA9"/>
    <w:rsid w:val="008577E6"/>
    <w:rsid w:val="00872535"/>
    <w:rsid w:val="00874F95"/>
    <w:rsid w:val="00875CAB"/>
    <w:rsid w:val="00875D5C"/>
    <w:rsid w:val="00881C4C"/>
    <w:rsid w:val="00887511"/>
    <w:rsid w:val="00894EC7"/>
    <w:rsid w:val="00896E2B"/>
    <w:rsid w:val="008A653A"/>
    <w:rsid w:val="008C0B8C"/>
    <w:rsid w:val="008C12EC"/>
    <w:rsid w:val="008D3CD2"/>
    <w:rsid w:val="008E5C98"/>
    <w:rsid w:val="008F00A3"/>
    <w:rsid w:val="008F7BE4"/>
    <w:rsid w:val="00901362"/>
    <w:rsid w:val="00905501"/>
    <w:rsid w:val="00917E86"/>
    <w:rsid w:val="00924220"/>
    <w:rsid w:val="00931EA7"/>
    <w:rsid w:val="00933B18"/>
    <w:rsid w:val="009363B9"/>
    <w:rsid w:val="00937E5C"/>
    <w:rsid w:val="0094212B"/>
    <w:rsid w:val="00942E92"/>
    <w:rsid w:val="00943429"/>
    <w:rsid w:val="009459EF"/>
    <w:rsid w:val="00954824"/>
    <w:rsid w:val="00955F0E"/>
    <w:rsid w:val="00966246"/>
    <w:rsid w:val="009861B4"/>
    <w:rsid w:val="00987177"/>
    <w:rsid w:val="00992C0A"/>
    <w:rsid w:val="00994E58"/>
    <w:rsid w:val="009A4908"/>
    <w:rsid w:val="009A4B1C"/>
    <w:rsid w:val="009C1398"/>
    <w:rsid w:val="009C1883"/>
    <w:rsid w:val="009D0CEF"/>
    <w:rsid w:val="009F0541"/>
    <w:rsid w:val="009F46A1"/>
    <w:rsid w:val="009F5488"/>
    <w:rsid w:val="00A01A87"/>
    <w:rsid w:val="00A15C7B"/>
    <w:rsid w:val="00A21220"/>
    <w:rsid w:val="00A22240"/>
    <w:rsid w:val="00A6579E"/>
    <w:rsid w:val="00A670AF"/>
    <w:rsid w:val="00A76910"/>
    <w:rsid w:val="00A8158E"/>
    <w:rsid w:val="00A9674C"/>
    <w:rsid w:val="00AA76AB"/>
    <w:rsid w:val="00AB4F9F"/>
    <w:rsid w:val="00AC5D50"/>
    <w:rsid w:val="00AD1C21"/>
    <w:rsid w:val="00B06EF2"/>
    <w:rsid w:val="00B15371"/>
    <w:rsid w:val="00B21DD7"/>
    <w:rsid w:val="00B42C97"/>
    <w:rsid w:val="00B5283C"/>
    <w:rsid w:val="00B53FD3"/>
    <w:rsid w:val="00B5604A"/>
    <w:rsid w:val="00B57F6F"/>
    <w:rsid w:val="00B60CE2"/>
    <w:rsid w:val="00B719C6"/>
    <w:rsid w:val="00B82957"/>
    <w:rsid w:val="00B932F3"/>
    <w:rsid w:val="00BA22F7"/>
    <w:rsid w:val="00BA4B4F"/>
    <w:rsid w:val="00BA580D"/>
    <w:rsid w:val="00BA6BDC"/>
    <w:rsid w:val="00BB4016"/>
    <w:rsid w:val="00BC2E9F"/>
    <w:rsid w:val="00BC494E"/>
    <w:rsid w:val="00BD6E01"/>
    <w:rsid w:val="00BF2A37"/>
    <w:rsid w:val="00BF564C"/>
    <w:rsid w:val="00C30DE8"/>
    <w:rsid w:val="00C311DD"/>
    <w:rsid w:val="00C33E19"/>
    <w:rsid w:val="00C3545F"/>
    <w:rsid w:val="00C43DAB"/>
    <w:rsid w:val="00C46576"/>
    <w:rsid w:val="00C5150E"/>
    <w:rsid w:val="00C51D8D"/>
    <w:rsid w:val="00C61E2E"/>
    <w:rsid w:val="00C66098"/>
    <w:rsid w:val="00C87141"/>
    <w:rsid w:val="00C87214"/>
    <w:rsid w:val="00CB29B4"/>
    <w:rsid w:val="00D034F6"/>
    <w:rsid w:val="00D266E1"/>
    <w:rsid w:val="00D30316"/>
    <w:rsid w:val="00D325C1"/>
    <w:rsid w:val="00D43654"/>
    <w:rsid w:val="00D46437"/>
    <w:rsid w:val="00D51177"/>
    <w:rsid w:val="00D53B69"/>
    <w:rsid w:val="00D60B2C"/>
    <w:rsid w:val="00D66E1B"/>
    <w:rsid w:val="00D7238B"/>
    <w:rsid w:val="00D76893"/>
    <w:rsid w:val="00D76E1E"/>
    <w:rsid w:val="00D922F5"/>
    <w:rsid w:val="00DA7CF2"/>
    <w:rsid w:val="00DD4121"/>
    <w:rsid w:val="00DD547A"/>
    <w:rsid w:val="00E02019"/>
    <w:rsid w:val="00E02F13"/>
    <w:rsid w:val="00E21B7C"/>
    <w:rsid w:val="00E27E14"/>
    <w:rsid w:val="00E35F73"/>
    <w:rsid w:val="00E403DE"/>
    <w:rsid w:val="00E64CD5"/>
    <w:rsid w:val="00E72785"/>
    <w:rsid w:val="00E74774"/>
    <w:rsid w:val="00EE12AE"/>
    <w:rsid w:val="00EE5563"/>
    <w:rsid w:val="00EE56AA"/>
    <w:rsid w:val="00F02093"/>
    <w:rsid w:val="00F043B5"/>
    <w:rsid w:val="00F14E97"/>
    <w:rsid w:val="00F526F2"/>
    <w:rsid w:val="00F63E6D"/>
    <w:rsid w:val="00F66064"/>
    <w:rsid w:val="00F75BFF"/>
    <w:rsid w:val="00F77F19"/>
    <w:rsid w:val="00F878E0"/>
    <w:rsid w:val="00F90D19"/>
    <w:rsid w:val="00F91353"/>
    <w:rsid w:val="00F9403F"/>
    <w:rsid w:val="00F954DE"/>
    <w:rsid w:val="00F95EF2"/>
    <w:rsid w:val="00FB03DD"/>
    <w:rsid w:val="00FB0C0A"/>
    <w:rsid w:val="00FC3C5F"/>
    <w:rsid w:val="00FC5D2C"/>
    <w:rsid w:val="00FE3011"/>
    <w:rsid w:val="00FE6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9E0F"/>
  <w15:docId w15:val="{5AC2DD15-864A-43BE-BDBE-70947CEF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Rubrik2">
    <w:name w:val="heading 2"/>
    <w:basedOn w:val="Normal"/>
    <w:next w:val="Normal"/>
    <w:link w:val="Rubrik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Rubrik3">
    <w:name w:val="heading 3"/>
    <w:basedOn w:val="Normal"/>
    <w:next w:val="Normal"/>
    <w:link w:val="Rubrik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Rubrik4">
    <w:name w:val="heading 4"/>
    <w:basedOn w:val="Normal"/>
    <w:next w:val="Normal"/>
    <w:link w:val="Rubrik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Rubrik5">
    <w:name w:val="heading 5"/>
    <w:basedOn w:val="Normal"/>
    <w:next w:val="Normal"/>
    <w:link w:val="Rubrik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Rubrik6">
    <w:name w:val="heading 6"/>
    <w:basedOn w:val="Normal"/>
    <w:next w:val="Normal"/>
    <w:link w:val="Rubrik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Rubrik7">
    <w:name w:val="heading 7"/>
    <w:basedOn w:val="Normal"/>
    <w:next w:val="Normal"/>
    <w:link w:val="Rubrik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Rubrik8">
    <w:name w:val="heading 8"/>
    <w:basedOn w:val="Normal"/>
    <w:next w:val="Normal"/>
    <w:link w:val="Rubrik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Rubrik9">
    <w:name w:val="heading 9"/>
    <w:basedOn w:val="Normal"/>
    <w:next w:val="Normal"/>
    <w:link w:val="Rubrik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Cs/>
      <w:i/>
      <w:color w:val="6076B4" w:themeColor="accent1"/>
      <w:sz w:val="32"/>
      <w:szCs w:val="32"/>
    </w:rPr>
  </w:style>
  <w:style w:type="paragraph" w:styleId="Underrubrik">
    <w:name w:val="Subtitle"/>
    <w:basedOn w:val="Normal"/>
    <w:next w:val="Normal"/>
    <w:link w:val="UnderrubrikChar"/>
    <w:uiPriority w:val="11"/>
    <w:qFormat/>
    <w:pPr>
      <w:numPr>
        <w:ilvl w:val="1"/>
      </w:numPr>
    </w:pPr>
    <w:rPr>
      <w:rFonts w:eastAsiaTheme="majorEastAsia" w:cstheme="majorBidi"/>
      <w:iCs/>
      <w:color w:val="000000" w:themeColor="text1"/>
      <w:spacing w:val="15"/>
      <w:sz w:val="24"/>
      <w:szCs w:val="24"/>
    </w:rPr>
  </w:style>
  <w:style w:type="character" w:customStyle="1" w:styleId="UnderrubrikChar">
    <w:name w:val="Underrubrik Char"/>
    <w:basedOn w:val="Standardstycketeckensnitt"/>
    <w:link w:val="Underrubrik"/>
    <w:uiPriority w:val="11"/>
    <w:rPr>
      <w:rFonts w:eastAsiaTheme="majorEastAsia" w:cstheme="majorBidi"/>
      <w:iCs/>
      <w:color w:val="000000" w:themeColor="text1"/>
      <w:spacing w:val="15"/>
      <w:sz w:val="24"/>
      <w:szCs w:val="24"/>
    </w:rPr>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character" w:customStyle="1" w:styleId="Rubrik2Char">
    <w:name w:val="Rubrik 2 Char"/>
    <w:basedOn w:val="Standardstycketeckensnitt"/>
    <w:link w:val="Rubrik2"/>
    <w:uiPriority w:val="9"/>
    <w:rPr>
      <w:rFonts w:asciiTheme="majorHAnsi" w:eastAsiaTheme="majorEastAsia" w:hAnsiTheme="majorHAnsi" w:cstheme="majorBidi"/>
      <w:bCs/>
      <w:color w:val="2F5897" w:themeColor="text2"/>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Cs/>
      <w:i/>
      <w:color w:val="2F5897" w:themeColor="text2"/>
      <w:sz w:val="23"/>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Cs/>
      <w:i/>
      <w:iCs/>
      <w:color w:val="2F5897" w:themeColor="text2"/>
      <w:sz w:val="23"/>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2F5897" w:themeColor="text2"/>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2F5897" w:themeColor="text2"/>
      <w:sz w:val="21"/>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000000" w:themeColor="text1"/>
      <w:sz w:val="21"/>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000000" w:themeColor="text1"/>
      <w:sz w:val="20"/>
      <w:szCs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000000" w:themeColor="text1"/>
      <w:sz w:val="20"/>
      <w:szCs w:val="20"/>
    </w:rPr>
  </w:style>
  <w:style w:type="paragraph" w:styleId="Beskrivning">
    <w:name w:val="caption"/>
    <w:basedOn w:val="Normal"/>
    <w:next w:val="Normal"/>
    <w:uiPriority w:val="35"/>
    <w:unhideWhenUsed/>
    <w:qFormat/>
    <w:pPr>
      <w:spacing w:line="240" w:lineRule="auto"/>
    </w:pPr>
    <w:rPr>
      <w:b/>
      <w:bCs/>
      <w:color w:val="2F5897" w:themeColor="text2"/>
      <w:sz w:val="18"/>
      <w:szCs w:val="18"/>
    </w:rPr>
  </w:style>
  <w:style w:type="paragraph" w:styleId="Rubrik">
    <w:name w:val="Title"/>
    <w:basedOn w:val="Normal"/>
    <w:next w:val="Normal"/>
    <w:link w:val="Rubrik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RubrikChar">
    <w:name w:val="Rubrik Char"/>
    <w:basedOn w:val="Standardstycketeckensnitt"/>
    <w:link w:val="Rubrik"/>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Stark">
    <w:name w:val="Strong"/>
    <w:basedOn w:val="Standardstycketeckensnitt"/>
    <w:uiPriority w:val="22"/>
    <w:qFormat/>
    <w:rPr>
      <w:b/>
      <w:bCs/>
    </w:rPr>
  </w:style>
  <w:style w:type="character" w:styleId="Betoning">
    <w:name w:val="Emphasis"/>
    <w:basedOn w:val="Standardstycketeckensnitt"/>
    <w:uiPriority w:val="20"/>
    <w:qFormat/>
    <w:rPr>
      <w:i/>
      <w:iCs/>
      <w:color w:val="000000"/>
    </w:rPr>
  </w:style>
  <w:style w:type="paragraph" w:styleId="Ingetavstnd">
    <w:name w:val="No Spacing"/>
    <w:link w:val="IngetavstndChar"/>
    <w:uiPriority w:val="1"/>
    <w:qFormat/>
    <w:pPr>
      <w:spacing w:after="0" w:line="240" w:lineRule="auto"/>
    </w:pPr>
  </w:style>
  <w:style w:type="character" w:customStyle="1" w:styleId="IngetavstndChar">
    <w:name w:val="Inget avstånd Char"/>
    <w:basedOn w:val="Standardstycketeckensnitt"/>
    <w:link w:val="Ingetavstnd"/>
    <w:uiPriority w:val="1"/>
  </w:style>
  <w:style w:type="paragraph" w:styleId="Liststycke">
    <w:name w:val="List Paragraph"/>
    <w:basedOn w:val="Normal"/>
    <w:uiPriority w:val="34"/>
    <w:qFormat/>
    <w:pPr>
      <w:spacing w:after="160" w:line="240" w:lineRule="auto"/>
      <w:ind w:left="1008" w:hanging="288"/>
      <w:contextualSpacing/>
    </w:pPr>
    <w:rPr>
      <w:rFonts w:eastAsiaTheme="minorHAnsi"/>
      <w:sz w:val="21"/>
    </w:rPr>
  </w:style>
  <w:style w:type="paragraph" w:styleId="Citat">
    <w:name w:val="Quote"/>
    <w:basedOn w:val="Normal"/>
    <w:next w:val="Normal"/>
    <w:link w:val="Cit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Char">
    <w:name w:val="Citat Char"/>
    <w:basedOn w:val="Standardstycketeckensnitt"/>
    <w:link w:val="Citat"/>
    <w:uiPriority w:val="29"/>
    <w:rPr>
      <w:rFonts w:asciiTheme="majorHAnsi" w:hAnsiTheme="majorHAnsi"/>
      <w:i/>
      <w:iCs/>
      <w:color w:val="6076B4" w:themeColor="accent1"/>
      <w:sz w:val="24"/>
    </w:rPr>
  </w:style>
  <w:style w:type="paragraph" w:styleId="Starktcitat">
    <w:name w:val="Intense Quote"/>
    <w:basedOn w:val="Normal"/>
    <w:next w:val="Normal"/>
    <w:link w:val="Starktcit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StarktcitatChar">
    <w:name w:val="Starkt citat Char"/>
    <w:basedOn w:val="Standardstycketeckensnitt"/>
    <w:link w:val="Starktcitat"/>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Diskretbetoning">
    <w:name w:val="Subtle Emphasis"/>
    <w:basedOn w:val="Standardstycketeckensnitt"/>
    <w:uiPriority w:val="19"/>
    <w:qFormat/>
    <w:rPr>
      <w:i/>
      <w:iCs/>
      <w:color w:val="000000"/>
    </w:rPr>
  </w:style>
  <w:style w:type="character" w:styleId="Starkbetoning">
    <w:name w:val="Intense Emphasis"/>
    <w:basedOn w:val="Standardstycketeckensnitt"/>
    <w:uiPriority w:val="21"/>
    <w:qFormat/>
    <w:rPr>
      <w:b/>
      <w:bCs/>
      <w:i/>
      <w:iCs/>
      <w:color w:val="000000"/>
    </w:rPr>
  </w:style>
  <w:style w:type="character" w:styleId="Diskretreferens">
    <w:name w:val="Subtle Reference"/>
    <w:basedOn w:val="Standardstycketeckensnitt"/>
    <w:uiPriority w:val="31"/>
    <w:qFormat/>
    <w:rPr>
      <w:smallCaps/>
      <w:color w:val="000000"/>
      <w:u w:val="single"/>
    </w:rPr>
  </w:style>
  <w:style w:type="character" w:styleId="Starkreferens">
    <w:name w:val="Intense Reference"/>
    <w:basedOn w:val="Standardstycketeckensnitt"/>
    <w:uiPriority w:val="32"/>
    <w:qFormat/>
    <w:rPr>
      <w:b/>
      <w:bCs/>
      <w:color w:val="000000"/>
      <w:spacing w:val="5"/>
      <w:u w:val="single"/>
    </w:rPr>
  </w:style>
  <w:style w:type="character" w:styleId="Bokenstitel">
    <w:name w:val="Book Title"/>
    <w:basedOn w:val="Standardstycketeckensnitt"/>
    <w:uiPriority w:val="33"/>
    <w:qFormat/>
    <w:rPr>
      <w:b/>
      <w:bCs/>
      <w:smallCaps/>
      <w:spacing w:val="10"/>
    </w:rPr>
  </w:style>
  <w:style w:type="paragraph" w:styleId="Innehll1">
    <w:name w:val="toc 1"/>
    <w:basedOn w:val="Normal"/>
    <w:next w:val="Normal"/>
    <w:autoRedefine/>
    <w:uiPriority w:val="39"/>
    <w:semiHidden/>
    <w:unhideWhenUsed/>
    <w:pPr>
      <w:spacing w:after="100"/>
    </w:pPr>
  </w:style>
  <w:style w:type="table" w:styleId="Tabellrutnt">
    <w:name w:val="Table Grid"/>
    <w:basedOn w:val="Normaltabel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Pr>
      <w:color w:val="808080"/>
    </w:rPr>
  </w:style>
  <w:style w:type="character" w:styleId="Hyperlnk">
    <w:name w:val="Hyperlink"/>
    <w:basedOn w:val="Standardstycketeckensnitt"/>
    <w:uiPriority w:val="99"/>
    <w:unhideWhenUsed/>
    <w:rsid w:val="00AC5D50"/>
    <w:rPr>
      <w:color w:val="3399FF" w:themeColor="hyperlink"/>
      <w:u w:val="single"/>
    </w:rPr>
  </w:style>
  <w:style w:type="character" w:styleId="Nmn">
    <w:name w:val="Mention"/>
    <w:basedOn w:val="Standardstycketeckensnitt"/>
    <w:uiPriority w:val="99"/>
    <w:semiHidden/>
    <w:unhideWhenUsed/>
    <w:rsid w:val="00267D9C"/>
    <w:rPr>
      <w:color w:val="2B579A"/>
      <w:shd w:val="clear" w:color="auto" w:fill="E6E6E6"/>
    </w:rPr>
  </w:style>
  <w:style w:type="character" w:styleId="Olstomnmnande">
    <w:name w:val="Unresolved Mention"/>
    <w:basedOn w:val="Standardstycketeckensnitt"/>
    <w:uiPriority w:val="99"/>
    <w:semiHidden/>
    <w:unhideWhenUsed/>
    <w:rsid w:val="00D51177"/>
    <w:rPr>
      <w:color w:val="808080"/>
      <w:shd w:val="clear" w:color="auto" w:fill="E6E6E6"/>
    </w:rPr>
  </w:style>
  <w:style w:type="paragraph" w:styleId="Normalwebb">
    <w:name w:val="Normal (Web)"/>
    <w:basedOn w:val="Normal"/>
    <w:uiPriority w:val="99"/>
    <w:semiHidden/>
    <w:unhideWhenUsed/>
    <w:rsid w:val="00BA4B4F"/>
    <w:rPr>
      <w:rFonts w:ascii="Times New Roman" w:hAnsi="Times New Roman" w:cs="Times New Roman"/>
      <w:sz w:val="24"/>
      <w:szCs w:val="24"/>
    </w:rPr>
  </w:style>
  <w:style w:type="paragraph" w:styleId="Sidhuvud">
    <w:name w:val="header"/>
    <w:basedOn w:val="Normal"/>
    <w:link w:val="SidhuvudChar"/>
    <w:uiPriority w:val="99"/>
    <w:unhideWhenUsed/>
    <w:rsid w:val="000E3FD3"/>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0E3FD3"/>
  </w:style>
  <w:style w:type="paragraph" w:styleId="Sidfot">
    <w:name w:val="footer"/>
    <w:basedOn w:val="Normal"/>
    <w:link w:val="SidfotChar"/>
    <w:uiPriority w:val="99"/>
    <w:unhideWhenUsed/>
    <w:rsid w:val="000E3FD3"/>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0E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432202">
      <w:bodyDiv w:val="1"/>
      <w:marLeft w:val="0"/>
      <w:marRight w:val="0"/>
      <w:marTop w:val="0"/>
      <w:marBottom w:val="0"/>
      <w:divBdr>
        <w:top w:val="none" w:sz="0" w:space="0" w:color="auto"/>
        <w:left w:val="none" w:sz="0" w:space="0" w:color="auto"/>
        <w:bottom w:val="none" w:sz="0" w:space="0" w:color="auto"/>
        <w:right w:val="none" w:sz="0" w:space="0" w:color="auto"/>
      </w:divBdr>
    </w:div>
    <w:div w:id="152155013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tualtrust.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5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2019-05-02T00:00:00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A5F2BB-6C41-44F2-BAAB-ED413AB1C897}">
  <ds:schemaRefs>
    <ds:schemaRef ds:uri="http://schemas.microsoft.com/sharepoint/v3/contenttype/forms"/>
  </ds:schemaRefs>
</ds:datastoreItem>
</file>

<file path=customXml/itemProps3.xml><?xml version="1.0" encoding="utf-8"?>
<ds:datastoreItem xmlns:ds="http://schemas.openxmlformats.org/officeDocument/2006/customXml" ds:itemID="{021EC16C-90AF-4F77-B5E6-EEDE9E2D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235</TotalTime>
  <Pages>2</Pages>
  <Words>658</Words>
  <Characters>3491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Hänt sen sist...</vt:lpstr>
      <vt:lpstr/>
    </vt:vector>
  </TitlesOfParts>
  <Company>Finlands Sv. Handikappförbund</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Hänt sen sist...</dc:title>
  <dc:subject/>
  <dc:creator>Ulf Gustafsson</dc:creator>
  <cp:keywords/>
  <dc:description/>
  <cp:lastModifiedBy>Ulf Gustafsson</cp:lastModifiedBy>
  <cp:revision>99</cp:revision>
  <cp:lastPrinted>2017-05-17T11:48:00Z</cp:lastPrinted>
  <dcterms:created xsi:type="dcterms:W3CDTF">2019-04-26T12:16:00Z</dcterms:created>
  <dcterms:modified xsi:type="dcterms:W3CDTF">2019-05-07T07:34:00Z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